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425"/>
        <w:gridCol w:w="417"/>
        <w:gridCol w:w="425"/>
        <w:gridCol w:w="3816"/>
        <w:gridCol w:w="12"/>
        <w:gridCol w:w="3227"/>
        <w:gridCol w:w="2339"/>
        <w:gridCol w:w="2339"/>
        <w:gridCol w:w="2339"/>
      </w:tblGrid>
      <w:tr w:rsidR="00AD6BEA" w:rsidRPr="00EE005C" w:rsidTr="004F0672">
        <w:trPr>
          <w:cantSplit/>
          <w:trHeight w:val="1651"/>
          <w:jc w:val="center"/>
        </w:trPr>
        <w:tc>
          <w:tcPr>
            <w:tcW w:w="429" w:type="dxa"/>
            <w:vMerge w:val="restart"/>
            <w:shd w:val="clear" w:color="auto" w:fill="auto"/>
            <w:textDirection w:val="btLr"/>
            <w:vAlign w:val="center"/>
          </w:tcPr>
          <w:p w:rsidR="00AD6BEA" w:rsidRPr="00B2042B" w:rsidRDefault="00AD6BEA" w:rsidP="00AD6BEA">
            <w:pPr>
              <w:jc w:val="center"/>
              <w:rPr>
                <w:sz w:val="14"/>
                <w:szCs w:val="14"/>
              </w:rPr>
            </w:pPr>
            <w:r w:rsidRPr="00B2042B">
              <w:rPr>
                <w:sz w:val="14"/>
                <w:szCs w:val="14"/>
              </w:rPr>
              <w:t>EYLÜL</w:t>
            </w:r>
          </w:p>
        </w:tc>
        <w:tc>
          <w:tcPr>
            <w:tcW w:w="425" w:type="dxa"/>
            <w:vAlign w:val="center"/>
          </w:tcPr>
          <w:p w:rsidR="00AD6BEA" w:rsidRDefault="00AD6BEA" w:rsidP="00AD6BEA">
            <w:pPr>
              <w:jc w:val="center"/>
              <w:rPr>
                <w:sz w:val="14"/>
                <w:szCs w:val="14"/>
              </w:rPr>
            </w:pPr>
            <w:r>
              <w:rPr>
                <w:sz w:val="14"/>
                <w:szCs w:val="14"/>
              </w:rPr>
              <w:t>2</w:t>
            </w:r>
          </w:p>
        </w:tc>
        <w:tc>
          <w:tcPr>
            <w:tcW w:w="417" w:type="dxa"/>
            <w:vAlign w:val="center"/>
          </w:tcPr>
          <w:p w:rsidR="00AD6BEA" w:rsidRPr="00A20013" w:rsidRDefault="00AD6BEA" w:rsidP="00AD6BEA">
            <w:pPr>
              <w:jc w:val="center"/>
              <w:rPr>
                <w:sz w:val="14"/>
                <w:szCs w:val="14"/>
              </w:rPr>
            </w:pPr>
            <w:r>
              <w:rPr>
                <w:sz w:val="14"/>
                <w:szCs w:val="14"/>
              </w:rPr>
              <w:t>24</w:t>
            </w:r>
          </w:p>
        </w:tc>
        <w:tc>
          <w:tcPr>
            <w:tcW w:w="425" w:type="dxa"/>
            <w:vMerge w:val="restart"/>
            <w:textDirection w:val="btLr"/>
            <w:vAlign w:val="center"/>
          </w:tcPr>
          <w:p w:rsidR="00AD6BEA" w:rsidRPr="008061B5" w:rsidRDefault="00AD6BEA" w:rsidP="00AD6BEA">
            <w:pPr>
              <w:ind w:left="113" w:right="113"/>
              <w:jc w:val="center"/>
              <w:rPr>
                <w:b/>
                <w:sz w:val="14"/>
                <w:szCs w:val="14"/>
              </w:rPr>
            </w:pPr>
            <w:r w:rsidRPr="008061B5">
              <w:rPr>
                <w:b/>
                <w:sz w:val="14"/>
                <w:szCs w:val="14"/>
              </w:rPr>
              <w:t>Ağ Yapıları</w:t>
            </w:r>
          </w:p>
        </w:tc>
        <w:tc>
          <w:tcPr>
            <w:tcW w:w="3816" w:type="dxa"/>
            <w:vAlign w:val="center"/>
          </w:tcPr>
          <w:p w:rsidR="00AD6BEA" w:rsidRPr="00762527" w:rsidRDefault="00AD6BEA" w:rsidP="00AD6BEA">
            <w:pPr>
              <w:tabs>
                <w:tab w:val="left" w:pos="2040"/>
              </w:tabs>
              <w:rPr>
                <w:rFonts w:ascii="Arial" w:hAnsi="Arial" w:cs="Arial"/>
                <w:sz w:val="14"/>
                <w:szCs w:val="14"/>
              </w:rPr>
            </w:pPr>
            <w:r w:rsidRPr="00762527">
              <w:rPr>
                <w:sz w:val="14"/>
                <w:szCs w:val="14"/>
              </w:rPr>
              <w:t>Ağ Sisteminin tasarımını yapabilecektir.</w:t>
            </w:r>
            <w:r w:rsidRPr="00762527">
              <w:rPr>
                <w:rFonts w:ascii="Arial" w:hAnsi="Arial" w:cs="Arial"/>
                <w:sz w:val="14"/>
                <w:szCs w:val="14"/>
              </w:rPr>
              <w:t xml:space="preserve"> </w:t>
            </w:r>
          </w:p>
          <w:p w:rsidR="00AD6BEA" w:rsidRPr="00762527" w:rsidRDefault="00AD6BEA" w:rsidP="00AD6BEA">
            <w:pPr>
              <w:tabs>
                <w:tab w:val="left" w:pos="2040"/>
              </w:tabs>
              <w:rPr>
                <w:sz w:val="14"/>
                <w:szCs w:val="14"/>
              </w:rPr>
            </w:pPr>
            <w:r w:rsidRPr="00762527">
              <w:rPr>
                <w:sz w:val="14"/>
                <w:szCs w:val="14"/>
              </w:rPr>
              <w:t>Ağ çeşidini ve uygun cihazları seçerek ağ yapısını oluşturabilecektir.</w:t>
            </w:r>
          </w:p>
          <w:p w:rsidR="00AD6BEA" w:rsidRPr="00762527" w:rsidRDefault="00AD6BEA" w:rsidP="00AD6BEA">
            <w:pPr>
              <w:pStyle w:val="ListeParagraf"/>
              <w:ind w:left="0"/>
              <w:rPr>
                <w:sz w:val="14"/>
                <w:szCs w:val="14"/>
              </w:rPr>
            </w:pPr>
            <w:r w:rsidRPr="00762527">
              <w:rPr>
                <w:sz w:val="14"/>
                <w:szCs w:val="14"/>
              </w:rPr>
              <w:t>İletişim yöntemlerini yazılı / sözlü / görsel olarak açıklar.</w:t>
            </w:r>
          </w:p>
          <w:p w:rsidR="00AD6BEA" w:rsidRPr="00762527" w:rsidRDefault="00AD6BEA" w:rsidP="00AD6BEA">
            <w:pPr>
              <w:pStyle w:val="ListeParagraf"/>
              <w:ind w:left="0"/>
              <w:rPr>
                <w:sz w:val="14"/>
                <w:szCs w:val="14"/>
              </w:rPr>
            </w:pPr>
            <w:r w:rsidRPr="00762527">
              <w:rPr>
                <w:sz w:val="14"/>
                <w:szCs w:val="14"/>
              </w:rPr>
              <w:t>Ağ çeşitlerini yazılı / sözlü / görsel olarak açıklar.</w:t>
            </w:r>
          </w:p>
          <w:p w:rsidR="00AD6BEA" w:rsidRPr="00762527" w:rsidRDefault="00AD6BEA" w:rsidP="00AD6BEA">
            <w:pPr>
              <w:pStyle w:val="ListeParagraf"/>
              <w:ind w:left="0"/>
              <w:rPr>
                <w:sz w:val="14"/>
                <w:szCs w:val="14"/>
              </w:rPr>
            </w:pPr>
            <w:r w:rsidRPr="00762527">
              <w:rPr>
                <w:sz w:val="14"/>
                <w:szCs w:val="14"/>
              </w:rPr>
              <w:t>Ortama uygun ağ türünü belirler.</w:t>
            </w:r>
          </w:p>
          <w:p w:rsidR="00AD6BEA" w:rsidRPr="00762527" w:rsidRDefault="00AD6BEA" w:rsidP="00AD6BEA">
            <w:pPr>
              <w:pStyle w:val="ListeParagraf"/>
              <w:ind w:left="0"/>
              <w:rPr>
                <w:sz w:val="14"/>
                <w:szCs w:val="14"/>
              </w:rPr>
            </w:pPr>
            <w:r w:rsidRPr="00762527">
              <w:rPr>
                <w:sz w:val="14"/>
                <w:szCs w:val="14"/>
              </w:rPr>
              <w:t xml:space="preserve">Ortama uygun ağı tasarlayarak, çizimini yapar. </w:t>
            </w:r>
          </w:p>
          <w:p w:rsidR="00AD6BEA" w:rsidRPr="00762527" w:rsidRDefault="00AD6BEA" w:rsidP="00AD6BEA">
            <w:pPr>
              <w:pStyle w:val="ListeParagraf"/>
              <w:ind w:left="0"/>
              <w:rPr>
                <w:sz w:val="14"/>
                <w:szCs w:val="14"/>
              </w:rPr>
            </w:pPr>
            <w:r w:rsidRPr="00762527">
              <w:rPr>
                <w:sz w:val="14"/>
                <w:szCs w:val="14"/>
              </w:rPr>
              <w:t>Ortama uygun ağ çeşidini seçer.</w:t>
            </w:r>
          </w:p>
          <w:p w:rsidR="00AD6BEA" w:rsidRPr="008C6BCC" w:rsidRDefault="00AD6BEA" w:rsidP="00AD6BEA">
            <w:pPr>
              <w:rPr>
                <w:b/>
                <w:color w:val="000000"/>
                <w:sz w:val="14"/>
                <w:szCs w:val="14"/>
                <w:lang w:eastAsia="tr-TR"/>
              </w:rPr>
            </w:pPr>
            <w:r w:rsidRPr="008C6BCC">
              <w:rPr>
                <w:b/>
                <w:color w:val="000000"/>
                <w:sz w:val="14"/>
                <w:szCs w:val="14"/>
                <w:lang w:eastAsia="tr-TR"/>
              </w:rPr>
              <w:t>İş Sağlığı ve Gü</w:t>
            </w:r>
            <w:r>
              <w:rPr>
                <w:b/>
                <w:color w:val="000000"/>
                <w:sz w:val="14"/>
                <w:szCs w:val="14"/>
                <w:lang w:eastAsia="tr-TR"/>
              </w:rPr>
              <w:t>venliği hakkında bilgi edinir.</w:t>
            </w:r>
          </w:p>
          <w:p w:rsidR="00AD6BEA" w:rsidRPr="00762527" w:rsidRDefault="00AD6BEA" w:rsidP="00AD6BEA">
            <w:pPr>
              <w:pStyle w:val="ListeParagraf"/>
              <w:ind w:left="0"/>
              <w:rPr>
                <w:sz w:val="14"/>
                <w:szCs w:val="14"/>
              </w:rPr>
            </w:pPr>
            <w:r w:rsidRPr="00F45383">
              <w:rPr>
                <w:b/>
                <w:color w:val="000000"/>
                <w:sz w:val="14"/>
                <w:szCs w:val="14"/>
              </w:rPr>
              <w:t>15 Temmuz Şehitleri Anma ve Demokrasi Zaferi ile ilgili bilgi edinir.</w:t>
            </w:r>
          </w:p>
        </w:tc>
        <w:tc>
          <w:tcPr>
            <w:tcW w:w="3239" w:type="dxa"/>
            <w:gridSpan w:val="2"/>
            <w:vAlign w:val="center"/>
          </w:tcPr>
          <w:p w:rsidR="00AD6BEA" w:rsidRDefault="00AD6BEA" w:rsidP="00AD6BEA">
            <w:pPr>
              <w:rPr>
                <w:color w:val="000000"/>
                <w:sz w:val="14"/>
                <w:szCs w:val="14"/>
              </w:rPr>
            </w:pPr>
            <w:r>
              <w:rPr>
                <w:color w:val="000000"/>
                <w:sz w:val="14"/>
                <w:szCs w:val="14"/>
              </w:rPr>
              <w:t xml:space="preserve">A. AĞ SİSTEMLERİ     </w:t>
            </w:r>
          </w:p>
          <w:p w:rsidR="00AD6BEA" w:rsidRDefault="00AD6BEA" w:rsidP="00AD6BEA">
            <w:pPr>
              <w:rPr>
                <w:color w:val="000000"/>
                <w:sz w:val="14"/>
                <w:szCs w:val="14"/>
              </w:rPr>
            </w:pPr>
          </w:p>
          <w:p w:rsidR="00AD6BEA" w:rsidRPr="008C6BCC" w:rsidRDefault="00AD6BEA" w:rsidP="00AD6BEA">
            <w:pPr>
              <w:rPr>
                <w:b/>
                <w:color w:val="000000"/>
                <w:sz w:val="16"/>
                <w:szCs w:val="16"/>
                <w:lang w:eastAsia="tr-TR"/>
              </w:rPr>
            </w:pPr>
            <w:r w:rsidRPr="008C6BCC">
              <w:rPr>
                <w:b/>
                <w:color w:val="000000"/>
                <w:sz w:val="16"/>
                <w:szCs w:val="16"/>
                <w:lang w:eastAsia="tr-TR"/>
              </w:rPr>
              <w:t>“İş Sağlığı ve Güvenliği hakkında bilgilendirme.”</w:t>
            </w:r>
            <w:bookmarkStart w:id="0" w:name="_GoBack"/>
            <w:bookmarkEnd w:id="0"/>
          </w:p>
          <w:p w:rsidR="00AD6BEA" w:rsidRDefault="00AD6BEA" w:rsidP="00AD6BEA">
            <w:pPr>
              <w:rPr>
                <w:color w:val="000000"/>
                <w:sz w:val="14"/>
                <w:szCs w:val="14"/>
              </w:rPr>
            </w:pPr>
          </w:p>
          <w:p w:rsidR="00AD6BEA" w:rsidRPr="008C6BCC" w:rsidRDefault="00AD6BEA" w:rsidP="00AD6BEA">
            <w:pPr>
              <w:rPr>
                <w:b/>
                <w:color w:val="000000"/>
                <w:sz w:val="16"/>
                <w:szCs w:val="16"/>
              </w:rPr>
            </w:pPr>
            <w:r w:rsidRPr="00F45383">
              <w:rPr>
                <w:b/>
                <w:color w:val="000000"/>
                <w:sz w:val="16"/>
                <w:szCs w:val="16"/>
              </w:rPr>
              <w:t>15 Temmuz Şehitleri Anma ve Demokrasi Zaferi</w:t>
            </w:r>
          </w:p>
        </w:tc>
        <w:tc>
          <w:tcPr>
            <w:tcW w:w="2339" w:type="dxa"/>
            <w:vAlign w:val="center"/>
          </w:tcPr>
          <w:p w:rsidR="00AD6BEA" w:rsidRPr="00E9136E" w:rsidRDefault="00AD6BEA" w:rsidP="00AD6BEA">
            <w:pPr>
              <w:jc w:val="center"/>
              <w:rPr>
                <w:sz w:val="14"/>
                <w:szCs w:val="14"/>
              </w:rPr>
            </w:pPr>
            <w:r w:rsidRPr="00E9136E">
              <w:rPr>
                <w:sz w:val="14"/>
                <w:szCs w:val="14"/>
              </w:rPr>
              <w:t>Anlatım, göstererek yaptırma, grup çalışması, soru-cevap, uygulama, bireysel öğretim yöntem&amp;teknikleri, araştırma, yenilikleri takip etme vb.</w:t>
            </w:r>
          </w:p>
        </w:tc>
        <w:tc>
          <w:tcPr>
            <w:tcW w:w="2339" w:type="dxa"/>
            <w:vAlign w:val="center"/>
          </w:tcPr>
          <w:p w:rsidR="00AD6BEA" w:rsidRPr="00E9136E" w:rsidRDefault="00AD6BEA" w:rsidP="00AD6BEA">
            <w:pPr>
              <w:jc w:val="center"/>
              <w:rPr>
                <w:sz w:val="14"/>
                <w:szCs w:val="14"/>
              </w:rPr>
            </w:pPr>
            <w:r w:rsidRPr="00E9136E">
              <w:rPr>
                <w:sz w:val="14"/>
                <w:szCs w:val="14"/>
              </w:rPr>
              <w:t>Megep Modülleri, Cisco CCNA Dokümanları,</w:t>
            </w:r>
            <w:r>
              <w:rPr>
                <w:sz w:val="14"/>
                <w:szCs w:val="14"/>
              </w:rPr>
              <w:t xml:space="preserve"> İnternetten sağlanacak</w:t>
            </w:r>
            <w:r w:rsidRPr="00E9136E">
              <w:rPr>
                <w:sz w:val="14"/>
                <w:szCs w:val="14"/>
              </w:rPr>
              <w:t xml:space="preserve"> dokümanlar, İşlet</w:t>
            </w:r>
            <w:r>
              <w:rPr>
                <w:sz w:val="14"/>
                <w:szCs w:val="14"/>
              </w:rPr>
              <w:t>menin sağlayacağı araç-gereçler</w:t>
            </w:r>
          </w:p>
        </w:tc>
        <w:tc>
          <w:tcPr>
            <w:tcW w:w="2339" w:type="dxa"/>
            <w:vAlign w:val="center"/>
          </w:tcPr>
          <w:p w:rsidR="00AD6BEA" w:rsidRPr="00EE005C" w:rsidRDefault="00AD6BEA" w:rsidP="00AD6BEA">
            <w:pPr>
              <w:jc w:val="center"/>
              <w:rPr>
                <w:sz w:val="12"/>
                <w:szCs w:val="12"/>
              </w:rPr>
            </w:pPr>
          </w:p>
        </w:tc>
      </w:tr>
      <w:tr w:rsidR="00AD6BEA" w:rsidRPr="00EE005C" w:rsidTr="004F0672">
        <w:trPr>
          <w:cantSplit/>
          <w:trHeight w:val="1651"/>
          <w:jc w:val="center"/>
        </w:trPr>
        <w:tc>
          <w:tcPr>
            <w:tcW w:w="429" w:type="dxa"/>
            <w:vMerge/>
            <w:shd w:val="clear" w:color="auto" w:fill="auto"/>
            <w:textDirection w:val="btLr"/>
            <w:vAlign w:val="center"/>
          </w:tcPr>
          <w:p w:rsidR="00AD6BEA" w:rsidRPr="00B2042B" w:rsidRDefault="00AD6BEA" w:rsidP="00AD6BEA">
            <w:pPr>
              <w:jc w:val="center"/>
              <w:rPr>
                <w:sz w:val="14"/>
                <w:szCs w:val="14"/>
              </w:rPr>
            </w:pPr>
          </w:p>
        </w:tc>
        <w:tc>
          <w:tcPr>
            <w:tcW w:w="425" w:type="dxa"/>
            <w:vAlign w:val="center"/>
          </w:tcPr>
          <w:p w:rsidR="00AD6BEA" w:rsidRPr="00B2042B" w:rsidRDefault="00AD6BEA" w:rsidP="00AD6BEA">
            <w:pPr>
              <w:jc w:val="center"/>
              <w:rPr>
                <w:sz w:val="14"/>
                <w:szCs w:val="14"/>
              </w:rPr>
            </w:pPr>
            <w:r>
              <w:rPr>
                <w:sz w:val="14"/>
                <w:szCs w:val="14"/>
              </w:rPr>
              <w:t>3</w:t>
            </w:r>
          </w:p>
        </w:tc>
        <w:tc>
          <w:tcPr>
            <w:tcW w:w="417" w:type="dxa"/>
            <w:vAlign w:val="center"/>
          </w:tcPr>
          <w:p w:rsidR="00AD6BEA" w:rsidRPr="00A20013" w:rsidRDefault="00AD6BEA" w:rsidP="00AD6BEA">
            <w:pPr>
              <w:jc w:val="center"/>
              <w:rPr>
                <w:sz w:val="14"/>
                <w:szCs w:val="14"/>
              </w:rPr>
            </w:pPr>
            <w:r w:rsidRPr="00A20013">
              <w:rPr>
                <w:sz w:val="14"/>
                <w:szCs w:val="14"/>
              </w:rPr>
              <w:t>24</w:t>
            </w:r>
          </w:p>
        </w:tc>
        <w:tc>
          <w:tcPr>
            <w:tcW w:w="425" w:type="dxa"/>
            <w:vMerge/>
            <w:textDirection w:val="btLr"/>
            <w:vAlign w:val="center"/>
          </w:tcPr>
          <w:p w:rsidR="00AD6BEA" w:rsidRPr="008061B5" w:rsidRDefault="00AD6BEA" w:rsidP="00AD6BEA">
            <w:pPr>
              <w:ind w:left="113" w:right="113"/>
              <w:jc w:val="center"/>
              <w:rPr>
                <w:sz w:val="14"/>
                <w:szCs w:val="14"/>
              </w:rPr>
            </w:pPr>
          </w:p>
        </w:tc>
        <w:tc>
          <w:tcPr>
            <w:tcW w:w="3816" w:type="dxa"/>
            <w:vAlign w:val="center"/>
          </w:tcPr>
          <w:p w:rsidR="00AD6BEA" w:rsidRPr="00762527" w:rsidRDefault="00AD6BEA" w:rsidP="00AD6BEA">
            <w:pPr>
              <w:tabs>
                <w:tab w:val="left" w:pos="2040"/>
              </w:tabs>
              <w:rPr>
                <w:rFonts w:ascii="Arial" w:hAnsi="Arial" w:cs="Arial"/>
                <w:sz w:val="14"/>
                <w:szCs w:val="14"/>
              </w:rPr>
            </w:pPr>
            <w:r w:rsidRPr="00762527">
              <w:rPr>
                <w:sz w:val="14"/>
                <w:szCs w:val="14"/>
              </w:rPr>
              <w:t>Ağ Sisteminin tasarımını yapabilecektir.</w:t>
            </w:r>
            <w:r w:rsidRPr="00762527">
              <w:rPr>
                <w:rFonts w:ascii="Arial" w:hAnsi="Arial" w:cs="Arial"/>
                <w:sz w:val="14"/>
                <w:szCs w:val="14"/>
              </w:rPr>
              <w:t xml:space="preserve"> </w:t>
            </w:r>
          </w:p>
          <w:p w:rsidR="00AD6BEA" w:rsidRPr="00762527" w:rsidRDefault="00AD6BEA" w:rsidP="00AD6BEA">
            <w:pPr>
              <w:tabs>
                <w:tab w:val="left" w:pos="2040"/>
              </w:tabs>
              <w:rPr>
                <w:sz w:val="14"/>
                <w:szCs w:val="14"/>
              </w:rPr>
            </w:pPr>
            <w:r w:rsidRPr="00762527">
              <w:rPr>
                <w:sz w:val="14"/>
                <w:szCs w:val="14"/>
              </w:rPr>
              <w:t>Ağ çeşidini ve uygun cihazları seçerek ağ yapısını oluşturabilecektir.</w:t>
            </w:r>
          </w:p>
          <w:p w:rsidR="00AD6BEA" w:rsidRPr="00762527" w:rsidRDefault="00AD6BEA" w:rsidP="00AD6BEA">
            <w:pPr>
              <w:pStyle w:val="ListeParagraf"/>
              <w:ind w:left="0"/>
              <w:rPr>
                <w:sz w:val="14"/>
                <w:szCs w:val="14"/>
              </w:rPr>
            </w:pPr>
            <w:r w:rsidRPr="00762527">
              <w:rPr>
                <w:sz w:val="14"/>
                <w:szCs w:val="14"/>
              </w:rPr>
              <w:t>İletişim yöntemlerini yazılı / sözlü / görsel olarak açıklar.</w:t>
            </w:r>
          </w:p>
          <w:p w:rsidR="00AD6BEA" w:rsidRPr="00762527" w:rsidRDefault="00AD6BEA" w:rsidP="00AD6BEA">
            <w:pPr>
              <w:pStyle w:val="ListeParagraf"/>
              <w:ind w:left="0"/>
              <w:rPr>
                <w:sz w:val="14"/>
                <w:szCs w:val="14"/>
              </w:rPr>
            </w:pPr>
            <w:r w:rsidRPr="00762527">
              <w:rPr>
                <w:sz w:val="14"/>
                <w:szCs w:val="14"/>
              </w:rPr>
              <w:t>Ağ çeşitlerini yazılı / sözlü / görsel olarak açıklar.</w:t>
            </w:r>
          </w:p>
          <w:p w:rsidR="00AD6BEA" w:rsidRPr="00762527" w:rsidRDefault="00AD6BEA" w:rsidP="00AD6BEA">
            <w:pPr>
              <w:pStyle w:val="ListeParagraf"/>
              <w:ind w:left="0"/>
              <w:rPr>
                <w:sz w:val="14"/>
                <w:szCs w:val="14"/>
              </w:rPr>
            </w:pPr>
            <w:r w:rsidRPr="00762527">
              <w:rPr>
                <w:sz w:val="14"/>
                <w:szCs w:val="14"/>
              </w:rPr>
              <w:t>Ortama uygun ağ türünü belirler.</w:t>
            </w:r>
          </w:p>
          <w:p w:rsidR="00AD6BEA" w:rsidRPr="00762527" w:rsidRDefault="00AD6BEA" w:rsidP="00AD6BEA">
            <w:pPr>
              <w:pStyle w:val="ListeParagraf"/>
              <w:ind w:left="0"/>
              <w:rPr>
                <w:sz w:val="14"/>
                <w:szCs w:val="14"/>
              </w:rPr>
            </w:pPr>
            <w:r w:rsidRPr="00762527">
              <w:rPr>
                <w:sz w:val="14"/>
                <w:szCs w:val="14"/>
              </w:rPr>
              <w:t xml:space="preserve">Ortama uygun ağı tasarlayarak, çizimini yapar. </w:t>
            </w:r>
          </w:p>
          <w:p w:rsidR="00AD6BEA" w:rsidRPr="00762527" w:rsidRDefault="00AD6BEA" w:rsidP="00AD6BEA">
            <w:pPr>
              <w:pStyle w:val="ListeParagraf"/>
              <w:ind w:left="0"/>
              <w:rPr>
                <w:sz w:val="14"/>
                <w:szCs w:val="14"/>
              </w:rPr>
            </w:pPr>
            <w:r w:rsidRPr="00762527">
              <w:rPr>
                <w:sz w:val="14"/>
                <w:szCs w:val="14"/>
              </w:rPr>
              <w:t>Ortama uygun ağ çeşidini seçer.</w:t>
            </w:r>
          </w:p>
          <w:p w:rsidR="00AD6BEA" w:rsidRPr="00762527" w:rsidRDefault="00AD6BEA" w:rsidP="00AD6BEA">
            <w:pPr>
              <w:pStyle w:val="ListeParagraf"/>
              <w:ind w:left="0"/>
              <w:rPr>
                <w:sz w:val="14"/>
                <w:szCs w:val="14"/>
              </w:rPr>
            </w:pPr>
            <w:r w:rsidRPr="00762527">
              <w:rPr>
                <w:sz w:val="14"/>
                <w:szCs w:val="14"/>
              </w:rPr>
              <w:t>Ortama uygun ağ cihazını belirler.</w:t>
            </w:r>
          </w:p>
          <w:p w:rsidR="00AD6BEA" w:rsidRDefault="00AD6BEA" w:rsidP="00AD6BEA">
            <w:pPr>
              <w:tabs>
                <w:tab w:val="left" w:pos="2040"/>
              </w:tabs>
              <w:ind w:left="2342" w:hanging="2342"/>
              <w:rPr>
                <w:sz w:val="14"/>
                <w:szCs w:val="14"/>
              </w:rPr>
            </w:pPr>
            <w:r w:rsidRPr="00762527">
              <w:rPr>
                <w:sz w:val="14"/>
                <w:szCs w:val="14"/>
              </w:rPr>
              <w:t xml:space="preserve">Ağ cihazının konulacağı yeri belirleyerek, bağlantılarını </w:t>
            </w:r>
          </w:p>
          <w:p w:rsidR="00AD6BEA" w:rsidRPr="00762527" w:rsidRDefault="00AD6BEA" w:rsidP="00AD6BEA">
            <w:pPr>
              <w:tabs>
                <w:tab w:val="left" w:pos="2040"/>
              </w:tabs>
              <w:ind w:left="2342" w:hanging="2342"/>
              <w:rPr>
                <w:sz w:val="14"/>
                <w:szCs w:val="14"/>
              </w:rPr>
            </w:pPr>
            <w:r w:rsidRPr="00762527">
              <w:rPr>
                <w:sz w:val="14"/>
                <w:szCs w:val="14"/>
              </w:rPr>
              <w:t>yapar.</w:t>
            </w:r>
          </w:p>
        </w:tc>
        <w:tc>
          <w:tcPr>
            <w:tcW w:w="3239" w:type="dxa"/>
            <w:gridSpan w:val="2"/>
            <w:vAlign w:val="center"/>
          </w:tcPr>
          <w:p w:rsidR="00AD6BEA" w:rsidRPr="00762527" w:rsidRDefault="00AD6BEA" w:rsidP="00AD6BEA">
            <w:pPr>
              <w:rPr>
                <w:sz w:val="14"/>
                <w:szCs w:val="14"/>
              </w:rPr>
            </w:pPr>
            <w:r w:rsidRPr="00762527">
              <w:rPr>
                <w:color w:val="000000"/>
                <w:sz w:val="14"/>
                <w:szCs w:val="14"/>
              </w:rPr>
              <w:t>B. AĞ CİHAZLARI</w:t>
            </w:r>
          </w:p>
        </w:tc>
        <w:tc>
          <w:tcPr>
            <w:tcW w:w="2339" w:type="dxa"/>
            <w:vAlign w:val="center"/>
          </w:tcPr>
          <w:p w:rsidR="00AD6BEA" w:rsidRPr="00E9136E" w:rsidRDefault="00AD6BEA" w:rsidP="00AD6BEA">
            <w:pPr>
              <w:jc w:val="center"/>
              <w:rPr>
                <w:sz w:val="14"/>
                <w:szCs w:val="14"/>
              </w:rPr>
            </w:pPr>
            <w:r w:rsidRPr="00E9136E">
              <w:rPr>
                <w:sz w:val="14"/>
                <w:szCs w:val="14"/>
              </w:rPr>
              <w:t>Anlatım, göstererek yaptırma, grup çalışması, soru-cevap, uygulama, bireysel öğretim yöntem&amp;teknikleri, araştırma, yenilikleri takip etme vb.</w:t>
            </w:r>
          </w:p>
        </w:tc>
        <w:tc>
          <w:tcPr>
            <w:tcW w:w="2339" w:type="dxa"/>
            <w:vAlign w:val="center"/>
          </w:tcPr>
          <w:p w:rsidR="00AD6BEA" w:rsidRPr="00E9136E" w:rsidRDefault="00AD6BEA" w:rsidP="00AD6BEA">
            <w:pPr>
              <w:jc w:val="center"/>
              <w:rPr>
                <w:sz w:val="14"/>
                <w:szCs w:val="14"/>
              </w:rPr>
            </w:pPr>
            <w:r w:rsidRPr="00E9136E">
              <w:rPr>
                <w:sz w:val="14"/>
                <w:szCs w:val="14"/>
              </w:rPr>
              <w:t>Megep Modülleri, Cisco CCNA Dokümanları,</w:t>
            </w:r>
            <w:r>
              <w:rPr>
                <w:sz w:val="14"/>
                <w:szCs w:val="14"/>
              </w:rPr>
              <w:t xml:space="preserve"> İnternetten sağlanacak</w:t>
            </w:r>
            <w:r w:rsidRPr="00E9136E">
              <w:rPr>
                <w:sz w:val="14"/>
                <w:szCs w:val="14"/>
              </w:rPr>
              <w:t xml:space="preserve"> dokümanlar, İşlet</w:t>
            </w:r>
            <w:r>
              <w:rPr>
                <w:sz w:val="14"/>
                <w:szCs w:val="14"/>
              </w:rPr>
              <w:t>menin sağlayacağı araç-gereçler</w:t>
            </w:r>
          </w:p>
        </w:tc>
        <w:tc>
          <w:tcPr>
            <w:tcW w:w="2339" w:type="dxa"/>
            <w:vAlign w:val="center"/>
          </w:tcPr>
          <w:p w:rsidR="00AD6BEA" w:rsidRPr="00EE005C" w:rsidRDefault="00AD6BEA" w:rsidP="00AD6BEA">
            <w:pPr>
              <w:jc w:val="center"/>
              <w:rPr>
                <w:sz w:val="12"/>
                <w:szCs w:val="12"/>
              </w:rPr>
            </w:pPr>
          </w:p>
        </w:tc>
      </w:tr>
      <w:tr w:rsidR="00AD6BEA" w:rsidRPr="00EE005C" w:rsidTr="004F0672">
        <w:trPr>
          <w:cantSplit/>
          <w:trHeight w:val="1134"/>
          <w:jc w:val="center"/>
        </w:trPr>
        <w:tc>
          <w:tcPr>
            <w:tcW w:w="429" w:type="dxa"/>
            <w:vMerge/>
            <w:shd w:val="clear" w:color="auto" w:fill="auto"/>
            <w:textDirection w:val="btLr"/>
            <w:vAlign w:val="center"/>
          </w:tcPr>
          <w:p w:rsidR="00AD6BEA" w:rsidRDefault="00AD6BEA" w:rsidP="00AD6BEA">
            <w:pPr>
              <w:jc w:val="center"/>
              <w:rPr>
                <w:sz w:val="14"/>
                <w:szCs w:val="14"/>
              </w:rPr>
            </w:pPr>
          </w:p>
        </w:tc>
        <w:tc>
          <w:tcPr>
            <w:tcW w:w="425" w:type="dxa"/>
            <w:vAlign w:val="center"/>
          </w:tcPr>
          <w:p w:rsidR="00AD6BEA" w:rsidRPr="00B2042B" w:rsidRDefault="00AD6BEA" w:rsidP="00AD6BEA">
            <w:pPr>
              <w:jc w:val="center"/>
              <w:rPr>
                <w:sz w:val="14"/>
                <w:szCs w:val="14"/>
              </w:rPr>
            </w:pPr>
            <w:r>
              <w:rPr>
                <w:sz w:val="14"/>
                <w:szCs w:val="14"/>
              </w:rPr>
              <w:t>4</w:t>
            </w:r>
          </w:p>
        </w:tc>
        <w:tc>
          <w:tcPr>
            <w:tcW w:w="417" w:type="dxa"/>
            <w:vAlign w:val="center"/>
          </w:tcPr>
          <w:p w:rsidR="00AD6BEA" w:rsidRPr="00680116" w:rsidRDefault="00AD6BEA" w:rsidP="00AD6BEA">
            <w:pPr>
              <w:jc w:val="center"/>
              <w:rPr>
                <w:sz w:val="14"/>
                <w:szCs w:val="14"/>
              </w:rPr>
            </w:pPr>
            <w:r>
              <w:rPr>
                <w:sz w:val="14"/>
                <w:szCs w:val="14"/>
              </w:rPr>
              <w:t>24</w:t>
            </w:r>
          </w:p>
        </w:tc>
        <w:tc>
          <w:tcPr>
            <w:tcW w:w="425" w:type="dxa"/>
            <w:vMerge w:val="restart"/>
            <w:textDirection w:val="btLr"/>
            <w:vAlign w:val="center"/>
          </w:tcPr>
          <w:p w:rsidR="00AD6BEA" w:rsidRPr="008061B5" w:rsidRDefault="00AD6BEA" w:rsidP="00AD6BEA">
            <w:pPr>
              <w:ind w:left="113" w:right="113"/>
              <w:jc w:val="center"/>
              <w:rPr>
                <w:b/>
                <w:sz w:val="14"/>
                <w:szCs w:val="14"/>
              </w:rPr>
            </w:pPr>
            <w:r w:rsidRPr="008061B5">
              <w:rPr>
                <w:b/>
                <w:sz w:val="14"/>
                <w:szCs w:val="14"/>
              </w:rPr>
              <w:t>Yerel Ağ Sistemleri</w:t>
            </w:r>
          </w:p>
        </w:tc>
        <w:tc>
          <w:tcPr>
            <w:tcW w:w="3816" w:type="dxa"/>
            <w:vAlign w:val="center"/>
          </w:tcPr>
          <w:p w:rsidR="00AD6BEA" w:rsidRPr="00762527" w:rsidRDefault="00AD6BEA" w:rsidP="00AD6BEA">
            <w:pPr>
              <w:tabs>
                <w:tab w:val="left" w:pos="2040"/>
              </w:tabs>
              <w:ind w:left="2342" w:hanging="2342"/>
              <w:rPr>
                <w:sz w:val="14"/>
                <w:szCs w:val="14"/>
              </w:rPr>
            </w:pPr>
            <w:r w:rsidRPr="00762527">
              <w:rPr>
                <w:sz w:val="14"/>
                <w:szCs w:val="14"/>
              </w:rPr>
              <w:t>LAN topolojisini seçebilecektir.</w:t>
            </w:r>
          </w:p>
          <w:p w:rsidR="00AD6BEA" w:rsidRPr="00762527" w:rsidRDefault="00AD6BEA" w:rsidP="00AD6BEA">
            <w:pPr>
              <w:tabs>
                <w:tab w:val="left" w:pos="2040"/>
              </w:tabs>
              <w:ind w:left="2342" w:hanging="2342"/>
              <w:rPr>
                <w:sz w:val="14"/>
                <w:szCs w:val="14"/>
              </w:rPr>
            </w:pPr>
            <w:r w:rsidRPr="00762527">
              <w:rPr>
                <w:sz w:val="14"/>
                <w:szCs w:val="14"/>
              </w:rPr>
              <w:t>Ağ kablosu hazırlayabilecektir.</w:t>
            </w:r>
          </w:p>
          <w:p w:rsidR="00AD6BEA" w:rsidRPr="00762527" w:rsidRDefault="00AD6BEA" w:rsidP="00AD6BEA">
            <w:pPr>
              <w:ind w:left="17"/>
              <w:rPr>
                <w:sz w:val="14"/>
                <w:szCs w:val="14"/>
              </w:rPr>
            </w:pPr>
            <w:r w:rsidRPr="00762527">
              <w:rPr>
                <w:sz w:val="14"/>
                <w:szCs w:val="14"/>
              </w:rPr>
              <w:t>Ağ çeşidine uygun ağ topolojisini belirleyerek, RG-58 ve EIA/TIA kablo bağlantı standartlarına uygun bakır kablolar hazırlayarak yerel ağ (LAN) sistemlerini yönetebilecektir.</w:t>
            </w:r>
          </w:p>
          <w:p w:rsidR="00AD6BEA" w:rsidRPr="00762527" w:rsidRDefault="00AD6BEA" w:rsidP="00AD6BEA">
            <w:pPr>
              <w:pStyle w:val="ListeParagraf"/>
              <w:ind w:left="0"/>
              <w:rPr>
                <w:sz w:val="14"/>
                <w:szCs w:val="14"/>
              </w:rPr>
            </w:pPr>
            <w:r w:rsidRPr="00762527">
              <w:rPr>
                <w:sz w:val="14"/>
                <w:szCs w:val="14"/>
              </w:rPr>
              <w:t>Ağ topolojilerini yazılı / sözlü / görsel olarak açıklar.</w:t>
            </w:r>
          </w:p>
          <w:p w:rsidR="00AD6BEA" w:rsidRPr="00762527" w:rsidRDefault="00AD6BEA" w:rsidP="00AD6BEA">
            <w:pPr>
              <w:pStyle w:val="ListeParagraf"/>
              <w:ind w:left="0"/>
              <w:rPr>
                <w:sz w:val="14"/>
                <w:szCs w:val="14"/>
              </w:rPr>
            </w:pPr>
            <w:r w:rsidRPr="00762527">
              <w:rPr>
                <w:sz w:val="14"/>
                <w:szCs w:val="14"/>
              </w:rPr>
              <w:t>Ortama ve ağ çeşidine uygun ağ topolojisini seçerek, ağda kullanılacak cihazları belirler.</w:t>
            </w:r>
          </w:p>
          <w:p w:rsidR="00AD6BEA" w:rsidRPr="00762527" w:rsidRDefault="00AD6BEA" w:rsidP="00AD6BEA">
            <w:pPr>
              <w:pStyle w:val="ListeParagraf"/>
              <w:ind w:left="0"/>
              <w:rPr>
                <w:sz w:val="14"/>
                <w:szCs w:val="14"/>
              </w:rPr>
            </w:pPr>
            <w:r w:rsidRPr="00762527">
              <w:rPr>
                <w:sz w:val="14"/>
                <w:szCs w:val="14"/>
              </w:rPr>
              <w:t>Ağ şemasını çizerek, şemaya uygun olarak kablolama yapar.</w:t>
            </w:r>
          </w:p>
          <w:p w:rsidR="00AD6BEA" w:rsidRPr="00762527" w:rsidRDefault="00AD6BEA" w:rsidP="00AD6BEA">
            <w:pPr>
              <w:pStyle w:val="ListeParagraf"/>
              <w:ind w:left="0"/>
              <w:rPr>
                <w:sz w:val="14"/>
                <w:szCs w:val="14"/>
              </w:rPr>
            </w:pPr>
            <w:r w:rsidRPr="00762527">
              <w:rPr>
                <w:sz w:val="14"/>
                <w:szCs w:val="14"/>
              </w:rPr>
              <w:t>Bakır kabloları yazılı / sözlü / görsel olarak açıklar.</w:t>
            </w:r>
          </w:p>
          <w:p w:rsidR="00AD6BEA" w:rsidRPr="00762527" w:rsidRDefault="00AD6BEA" w:rsidP="00AD6BEA">
            <w:pPr>
              <w:pStyle w:val="ListeParagraf"/>
              <w:ind w:left="0"/>
              <w:rPr>
                <w:sz w:val="14"/>
                <w:szCs w:val="14"/>
              </w:rPr>
            </w:pPr>
            <w:r w:rsidRPr="00762527">
              <w:rPr>
                <w:sz w:val="14"/>
                <w:szCs w:val="14"/>
              </w:rPr>
              <w:t>EIA/TIA kablo bağlantı standartlarına uygun olarak konektörü kabloya takar.</w:t>
            </w:r>
          </w:p>
          <w:p w:rsidR="00AD6BEA" w:rsidRPr="00762527" w:rsidRDefault="00AD6BEA" w:rsidP="00AD6BEA">
            <w:pPr>
              <w:pStyle w:val="ListeParagraf"/>
              <w:ind w:left="0"/>
              <w:rPr>
                <w:sz w:val="14"/>
                <w:szCs w:val="14"/>
              </w:rPr>
            </w:pPr>
            <w:r w:rsidRPr="00762527">
              <w:rPr>
                <w:sz w:val="14"/>
                <w:szCs w:val="14"/>
              </w:rPr>
              <w:t>Fiber (optik) kabloları yazılı / sözlü / görsel olarak açıklar.</w:t>
            </w:r>
          </w:p>
          <w:p w:rsidR="00AD6BEA" w:rsidRPr="00762527" w:rsidRDefault="00AD6BEA" w:rsidP="00AD6BEA">
            <w:pPr>
              <w:pStyle w:val="ListeParagraf"/>
              <w:ind w:left="0"/>
              <w:rPr>
                <w:sz w:val="14"/>
                <w:szCs w:val="14"/>
              </w:rPr>
            </w:pPr>
            <w:r w:rsidRPr="00762527">
              <w:rPr>
                <w:sz w:val="14"/>
                <w:szCs w:val="14"/>
              </w:rPr>
              <w:t>Fiber konektör tipini belirleyerek, kablo ucunu yapar.</w:t>
            </w:r>
          </w:p>
          <w:p w:rsidR="00AD6BEA" w:rsidRPr="00762527" w:rsidRDefault="00AD6BEA" w:rsidP="00AD6BEA">
            <w:pPr>
              <w:pStyle w:val="ListeParagraf"/>
              <w:ind w:left="0"/>
              <w:rPr>
                <w:sz w:val="14"/>
                <w:szCs w:val="14"/>
              </w:rPr>
            </w:pPr>
            <w:r w:rsidRPr="00762527">
              <w:rPr>
                <w:sz w:val="14"/>
                <w:szCs w:val="14"/>
              </w:rPr>
              <w:t>Transreceiver (ışık-elektr</w:t>
            </w:r>
            <w:r>
              <w:rPr>
                <w:sz w:val="14"/>
                <w:szCs w:val="14"/>
              </w:rPr>
              <w:t>ik çevrici) bağlantısını yapar.</w:t>
            </w:r>
          </w:p>
        </w:tc>
        <w:tc>
          <w:tcPr>
            <w:tcW w:w="3239" w:type="dxa"/>
            <w:gridSpan w:val="2"/>
            <w:vAlign w:val="center"/>
          </w:tcPr>
          <w:p w:rsidR="00AD6BEA" w:rsidRPr="00762527" w:rsidRDefault="00AD6BEA" w:rsidP="00AD6BEA">
            <w:pPr>
              <w:rPr>
                <w:sz w:val="14"/>
                <w:szCs w:val="14"/>
              </w:rPr>
            </w:pPr>
            <w:r w:rsidRPr="00762527">
              <w:rPr>
                <w:sz w:val="14"/>
                <w:szCs w:val="14"/>
              </w:rPr>
              <w:t xml:space="preserve">A. AĞ TOPOLOJİLERİ     </w:t>
            </w:r>
          </w:p>
          <w:p w:rsidR="00AD6BEA" w:rsidRPr="00762527" w:rsidRDefault="00AD6BEA" w:rsidP="00AD6BEA">
            <w:pPr>
              <w:rPr>
                <w:sz w:val="14"/>
                <w:szCs w:val="14"/>
              </w:rPr>
            </w:pPr>
            <w:r w:rsidRPr="00762527">
              <w:rPr>
                <w:sz w:val="14"/>
                <w:szCs w:val="14"/>
              </w:rPr>
              <w:t xml:space="preserve">B. BAKIR KABLOLAR     </w:t>
            </w:r>
          </w:p>
        </w:tc>
        <w:tc>
          <w:tcPr>
            <w:tcW w:w="2339" w:type="dxa"/>
            <w:vAlign w:val="center"/>
          </w:tcPr>
          <w:p w:rsidR="00AD6BEA" w:rsidRPr="00E9136E" w:rsidRDefault="00AD6BEA" w:rsidP="00AD6BEA">
            <w:pPr>
              <w:jc w:val="center"/>
              <w:rPr>
                <w:sz w:val="14"/>
                <w:szCs w:val="14"/>
              </w:rPr>
            </w:pPr>
            <w:r w:rsidRPr="00E9136E">
              <w:rPr>
                <w:sz w:val="14"/>
                <w:szCs w:val="14"/>
              </w:rPr>
              <w:t>Anlatım, göstererek yaptırma, grup çalışması, soru-cevap, uygulama, bireysel öğretim yöntem&amp;teknikleri, araştırma, yenilikleri takip etme vb.</w:t>
            </w:r>
          </w:p>
        </w:tc>
        <w:tc>
          <w:tcPr>
            <w:tcW w:w="2339" w:type="dxa"/>
            <w:vAlign w:val="center"/>
          </w:tcPr>
          <w:p w:rsidR="00AD6BEA" w:rsidRDefault="00AD6BEA" w:rsidP="00AD6BEA">
            <w:pPr>
              <w:jc w:val="center"/>
            </w:pPr>
            <w:r w:rsidRPr="006840A9">
              <w:rPr>
                <w:sz w:val="14"/>
                <w:szCs w:val="14"/>
              </w:rPr>
              <w:t>Megep Modülleri, Cisco CCNA Dokümanları, İnternetten sağlanacak dokümanlar, İşlet</w:t>
            </w:r>
            <w:r>
              <w:rPr>
                <w:sz w:val="14"/>
                <w:szCs w:val="14"/>
              </w:rPr>
              <w:t>menin sağlayacağı araç-gereçler</w:t>
            </w:r>
          </w:p>
        </w:tc>
        <w:tc>
          <w:tcPr>
            <w:tcW w:w="2339" w:type="dxa"/>
            <w:vAlign w:val="center"/>
          </w:tcPr>
          <w:p w:rsidR="00AD6BEA" w:rsidRPr="00EE005C" w:rsidRDefault="00AD6BEA" w:rsidP="00AD6BEA">
            <w:pPr>
              <w:jc w:val="center"/>
              <w:rPr>
                <w:sz w:val="12"/>
                <w:szCs w:val="12"/>
              </w:rPr>
            </w:pPr>
          </w:p>
        </w:tc>
      </w:tr>
      <w:tr w:rsidR="00AD6BEA" w:rsidRPr="00EE005C" w:rsidTr="004F0672">
        <w:trPr>
          <w:cantSplit/>
          <w:trHeight w:val="1134"/>
          <w:jc w:val="center"/>
        </w:trPr>
        <w:tc>
          <w:tcPr>
            <w:tcW w:w="429" w:type="dxa"/>
            <w:shd w:val="clear" w:color="auto" w:fill="auto"/>
            <w:textDirection w:val="btLr"/>
            <w:vAlign w:val="center"/>
          </w:tcPr>
          <w:p w:rsidR="00AD6BEA" w:rsidRPr="00B2042B" w:rsidRDefault="00AD6BEA" w:rsidP="00AD6BEA">
            <w:pPr>
              <w:jc w:val="center"/>
              <w:rPr>
                <w:sz w:val="14"/>
                <w:szCs w:val="14"/>
              </w:rPr>
            </w:pPr>
            <w:r>
              <w:rPr>
                <w:sz w:val="14"/>
                <w:szCs w:val="14"/>
              </w:rPr>
              <w:t>EKİM</w:t>
            </w:r>
          </w:p>
        </w:tc>
        <w:tc>
          <w:tcPr>
            <w:tcW w:w="425" w:type="dxa"/>
            <w:vAlign w:val="center"/>
          </w:tcPr>
          <w:p w:rsidR="00AD6BEA" w:rsidRPr="00B2042B" w:rsidRDefault="00AD6BEA" w:rsidP="00AD6BEA">
            <w:pPr>
              <w:jc w:val="center"/>
              <w:rPr>
                <w:sz w:val="14"/>
                <w:szCs w:val="14"/>
              </w:rPr>
            </w:pPr>
            <w:r>
              <w:rPr>
                <w:sz w:val="14"/>
                <w:szCs w:val="14"/>
              </w:rPr>
              <w:t>1</w:t>
            </w:r>
          </w:p>
        </w:tc>
        <w:tc>
          <w:tcPr>
            <w:tcW w:w="417" w:type="dxa"/>
            <w:vAlign w:val="center"/>
          </w:tcPr>
          <w:p w:rsidR="00AD6BEA" w:rsidRDefault="00AD6BEA" w:rsidP="00AD6BEA">
            <w:pPr>
              <w:jc w:val="center"/>
            </w:pPr>
            <w:r w:rsidRPr="00680116">
              <w:rPr>
                <w:sz w:val="14"/>
                <w:szCs w:val="14"/>
              </w:rPr>
              <w:t>24</w:t>
            </w:r>
          </w:p>
        </w:tc>
        <w:tc>
          <w:tcPr>
            <w:tcW w:w="425" w:type="dxa"/>
            <w:vMerge/>
            <w:textDirection w:val="btLr"/>
            <w:vAlign w:val="center"/>
          </w:tcPr>
          <w:p w:rsidR="00AD6BEA" w:rsidRPr="008061B5" w:rsidRDefault="00AD6BEA" w:rsidP="00AD6BEA">
            <w:pPr>
              <w:ind w:left="113" w:right="113"/>
              <w:jc w:val="center"/>
              <w:rPr>
                <w:sz w:val="14"/>
                <w:szCs w:val="14"/>
              </w:rPr>
            </w:pPr>
          </w:p>
        </w:tc>
        <w:tc>
          <w:tcPr>
            <w:tcW w:w="3816" w:type="dxa"/>
            <w:vAlign w:val="center"/>
          </w:tcPr>
          <w:p w:rsidR="00AD6BEA" w:rsidRPr="00762527" w:rsidRDefault="00AD6BEA" w:rsidP="00AD6BEA">
            <w:pPr>
              <w:tabs>
                <w:tab w:val="left" w:pos="2040"/>
              </w:tabs>
              <w:ind w:left="2342" w:hanging="2342"/>
              <w:rPr>
                <w:sz w:val="14"/>
                <w:szCs w:val="14"/>
              </w:rPr>
            </w:pPr>
            <w:r w:rsidRPr="00762527">
              <w:rPr>
                <w:sz w:val="14"/>
                <w:szCs w:val="14"/>
              </w:rPr>
              <w:t>LAN topolojisini seçebilecektir.</w:t>
            </w:r>
          </w:p>
          <w:p w:rsidR="00AD6BEA" w:rsidRPr="00762527" w:rsidRDefault="00AD6BEA" w:rsidP="00AD6BEA">
            <w:pPr>
              <w:tabs>
                <w:tab w:val="left" w:pos="2040"/>
              </w:tabs>
              <w:ind w:left="2342" w:hanging="2342"/>
              <w:rPr>
                <w:sz w:val="14"/>
                <w:szCs w:val="14"/>
              </w:rPr>
            </w:pPr>
            <w:r w:rsidRPr="00762527">
              <w:rPr>
                <w:sz w:val="14"/>
                <w:szCs w:val="14"/>
              </w:rPr>
              <w:t>Ağ kablosu hazırlayabilecektir.</w:t>
            </w:r>
          </w:p>
          <w:p w:rsidR="00AD6BEA" w:rsidRPr="00762527" w:rsidRDefault="00AD6BEA" w:rsidP="00AD6BEA">
            <w:pPr>
              <w:ind w:left="17"/>
              <w:rPr>
                <w:sz w:val="14"/>
                <w:szCs w:val="14"/>
              </w:rPr>
            </w:pPr>
            <w:r w:rsidRPr="00762527">
              <w:rPr>
                <w:sz w:val="14"/>
                <w:szCs w:val="14"/>
              </w:rPr>
              <w:t>Ağ çeşidine uygun ağ topolojisini belirleyerek, RG-58 ve EIA/TIA kablo bağlantı standartlarına uygun bakır kablolar hazırlayarak yerel ağ (LAN) sistemlerini yönetebilecektir.</w:t>
            </w:r>
          </w:p>
          <w:p w:rsidR="00AD6BEA" w:rsidRPr="00762527" w:rsidRDefault="00AD6BEA" w:rsidP="00AD6BEA">
            <w:pPr>
              <w:pStyle w:val="ListeParagraf"/>
              <w:ind w:left="0"/>
              <w:rPr>
                <w:sz w:val="14"/>
                <w:szCs w:val="14"/>
              </w:rPr>
            </w:pPr>
            <w:r w:rsidRPr="00762527">
              <w:rPr>
                <w:sz w:val="14"/>
                <w:szCs w:val="14"/>
              </w:rPr>
              <w:t>Ağ topolojilerini yazılı / sözlü / görsel olarak açıklar.</w:t>
            </w:r>
          </w:p>
          <w:p w:rsidR="00AD6BEA" w:rsidRPr="00762527" w:rsidRDefault="00AD6BEA" w:rsidP="00AD6BEA">
            <w:pPr>
              <w:pStyle w:val="ListeParagraf"/>
              <w:ind w:left="0"/>
              <w:rPr>
                <w:sz w:val="14"/>
                <w:szCs w:val="14"/>
              </w:rPr>
            </w:pPr>
            <w:r w:rsidRPr="00762527">
              <w:rPr>
                <w:sz w:val="14"/>
                <w:szCs w:val="14"/>
              </w:rPr>
              <w:t>Ortama ve ağ çeşidine uygun ağ topolojisini seçerek, ağda kullanılacak cihazları belirler.</w:t>
            </w:r>
          </w:p>
          <w:p w:rsidR="00AD6BEA" w:rsidRPr="00762527" w:rsidRDefault="00AD6BEA" w:rsidP="00AD6BEA">
            <w:pPr>
              <w:pStyle w:val="ListeParagraf"/>
              <w:ind w:left="0"/>
              <w:rPr>
                <w:sz w:val="14"/>
                <w:szCs w:val="14"/>
              </w:rPr>
            </w:pPr>
            <w:r w:rsidRPr="00762527">
              <w:rPr>
                <w:sz w:val="14"/>
                <w:szCs w:val="14"/>
              </w:rPr>
              <w:t>Ağ şemasını çizerek, şemaya uygun olarak kablolama yapar.</w:t>
            </w:r>
          </w:p>
          <w:p w:rsidR="00AD6BEA" w:rsidRPr="00762527" w:rsidRDefault="00AD6BEA" w:rsidP="00AD6BEA">
            <w:pPr>
              <w:pStyle w:val="ListeParagraf"/>
              <w:ind w:left="0"/>
              <w:rPr>
                <w:sz w:val="14"/>
                <w:szCs w:val="14"/>
              </w:rPr>
            </w:pPr>
            <w:r w:rsidRPr="00762527">
              <w:rPr>
                <w:sz w:val="14"/>
                <w:szCs w:val="14"/>
              </w:rPr>
              <w:t>Bakır kabloları yazılı / sözlü / görsel olarak açıklar.</w:t>
            </w:r>
          </w:p>
          <w:p w:rsidR="00AD6BEA" w:rsidRPr="00762527" w:rsidRDefault="00AD6BEA" w:rsidP="00AD6BEA">
            <w:pPr>
              <w:pStyle w:val="ListeParagraf"/>
              <w:ind w:left="0"/>
              <w:rPr>
                <w:sz w:val="14"/>
                <w:szCs w:val="14"/>
              </w:rPr>
            </w:pPr>
            <w:r w:rsidRPr="00762527">
              <w:rPr>
                <w:sz w:val="14"/>
                <w:szCs w:val="14"/>
              </w:rPr>
              <w:t>EIA/TIA kablo bağlantı standartlarına uygun olarak konektörü kabloya takar.</w:t>
            </w:r>
          </w:p>
          <w:p w:rsidR="00AD6BEA" w:rsidRPr="00762527" w:rsidRDefault="00AD6BEA" w:rsidP="00AD6BEA">
            <w:pPr>
              <w:pStyle w:val="ListeParagraf"/>
              <w:ind w:left="0"/>
              <w:rPr>
                <w:sz w:val="14"/>
                <w:szCs w:val="14"/>
              </w:rPr>
            </w:pPr>
            <w:r w:rsidRPr="00762527">
              <w:rPr>
                <w:sz w:val="14"/>
                <w:szCs w:val="14"/>
              </w:rPr>
              <w:t>Fiber (optik) kabloları yazılı / sözlü / görsel olarak açıklar.</w:t>
            </w:r>
          </w:p>
          <w:p w:rsidR="00AD6BEA" w:rsidRPr="00762527" w:rsidRDefault="00AD6BEA" w:rsidP="00AD6BEA">
            <w:pPr>
              <w:pStyle w:val="ListeParagraf"/>
              <w:ind w:left="0"/>
              <w:rPr>
                <w:sz w:val="14"/>
                <w:szCs w:val="14"/>
              </w:rPr>
            </w:pPr>
            <w:r w:rsidRPr="00762527">
              <w:rPr>
                <w:sz w:val="14"/>
                <w:szCs w:val="14"/>
              </w:rPr>
              <w:t>Fiber konektör tipini belirleyerek, kablo ucunu yapar.</w:t>
            </w:r>
          </w:p>
          <w:p w:rsidR="00AD6BEA" w:rsidRPr="00762527" w:rsidRDefault="00AD6BEA" w:rsidP="00AD6BEA">
            <w:pPr>
              <w:pStyle w:val="ListeParagraf"/>
              <w:ind w:left="0"/>
              <w:rPr>
                <w:sz w:val="14"/>
                <w:szCs w:val="14"/>
              </w:rPr>
            </w:pPr>
            <w:r w:rsidRPr="00762527">
              <w:rPr>
                <w:sz w:val="14"/>
                <w:szCs w:val="14"/>
              </w:rPr>
              <w:t>Transreceiver (ışık-elektr</w:t>
            </w:r>
            <w:r>
              <w:rPr>
                <w:sz w:val="14"/>
                <w:szCs w:val="14"/>
              </w:rPr>
              <w:t>ik çevrici) bağlantısını yapar.</w:t>
            </w:r>
          </w:p>
          <w:p w:rsidR="00AD6BEA" w:rsidRPr="00210B3B" w:rsidRDefault="00AD6BEA" w:rsidP="00AD6BEA">
            <w:pPr>
              <w:rPr>
                <w:b/>
                <w:color w:val="000000"/>
                <w:sz w:val="12"/>
                <w:szCs w:val="12"/>
              </w:rPr>
            </w:pPr>
            <w:r w:rsidRPr="00210B3B">
              <w:rPr>
                <w:b/>
                <w:sz w:val="14"/>
                <w:szCs w:val="14"/>
              </w:rPr>
              <w:t>İstanbul’un tarihçesini ve kurtuluşu ile ilgili bilgileri öğrenir.</w:t>
            </w:r>
          </w:p>
        </w:tc>
        <w:tc>
          <w:tcPr>
            <w:tcW w:w="3239" w:type="dxa"/>
            <w:gridSpan w:val="2"/>
            <w:vAlign w:val="center"/>
          </w:tcPr>
          <w:p w:rsidR="00AD6BEA" w:rsidRDefault="00AD6BEA" w:rsidP="00AD6BEA">
            <w:pPr>
              <w:rPr>
                <w:b/>
                <w:sz w:val="14"/>
                <w:szCs w:val="14"/>
              </w:rPr>
            </w:pPr>
            <w:r w:rsidRPr="00762527">
              <w:rPr>
                <w:sz w:val="14"/>
                <w:szCs w:val="14"/>
              </w:rPr>
              <w:t>C. FİBER (OPTİK) KABLOLAR</w:t>
            </w:r>
            <w:r w:rsidRPr="00762527">
              <w:rPr>
                <w:b/>
                <w:sz w:val="14"/>
                <w:szCs w:val="14"/>
              </w:rPr>
              <w:t xml:space="preserve"> </w:t>
            </w:r>
          </w:p>
          <w:p w:rsidR="00AD6BEA" w:rsidRPr="00762527" w:rsidRDefault="00AD6BEA" w:rsidP="00AD6BEA">
            <w:pPr>
              <w:rPr>
                <w:b/>
                <w:sz w:val="14"/>
                <w:szCs w:val="14"/>
              </w:rPr>
            </w:pPr>
          </w:p>
          <w:p w:rsidR="00AD6BEA" w:rsidRDefault="00AD6BEA" w:rsidP="00AD6BEA">
            <w:pPr>
              <w:rPr>
                <w:b/>
                <w:sz w:val="14"/>
                <w:szCs w:val="14"/>
              </w:rPr>
            </w:pPr>
            <w:r w:rsidRPr="00B2042B">
              <w:rPr>
                <w:b/>
                <w:sz w:val="14"/>
                <w:szCs w:val="14"/>
              </w:rPr>
              <w:t xml:space="preserve">İstanbul’un kurtuluşu ile ilgili bilgi verilmesi. </w:t>
            </w:r>
          </w:p>
          <w:p w:rsidR="00AD6BEA" w:rsidRPr="00B2042B" w:rsidRDefault="00AD6BEA" w:rsidP="00AD6BEA">
            <w:pPr>
              <w:rPr>
                <w:color w:val="000000"/>
                <w:sz w:val="14"/>
                <w:szCs w:val="14"/>
              </w:rPr>
            </w:pPr>
            <w:r w:rsidRPr="00B2042B">
              <w:rPr>
                <w:b/>
                <w:sz w:val="14"/>
                <w:szCs w:val="14"/>
              </w:rPr>
              <w:t>(6 Ekim 1923)</w:t>
            </w:r>
          </w:p>
        </w:tc>
        <w:tc>
          <w:tcPr>
            <w:tcW w:w="2339" w:type="dxa"/>
            <w:vAlign w:val="center"/>
          </w:tcPr>
          <w:p w:rsidR="00AD6BEA" w:rsidRPr="00E9136E" w:rsidRDefault="00AD6BEA" w:rsidP="00AD6BEA">
            <w:pPr>
              <w:jc w:val="center"/>
              <w:rPr>
                <w:sz w:val="14"/>
                <w:szCs w:val="14"/>
              </w:rPr>
            </w:pPr>
            <w:r w:rsidRPr="00E9136E">
              <w:rPr>
                <w:sz w:val="14"/>
                <w:szCs w:val="14"/>
              </w:rPr>
              <w:t>Anlatım, göstererek yaptırma, grup çalışması, soru-cevap, uygulama, bireysel öğretim yöntem&amp;teknikleri, araştırma, yenilikleri takip etme vb.</w:t>
            </w:r>
          </w:p>
        </w:tc>
        <w:tc>
          <w:tcPr>
            <w:tcW w:w="2339" w:type="dxa"/>
            <w:vAlign w:val="center"/>
          </w:tcPr>
          <w:p w:rsidR="00AD6BEA" w:rsidRDefault="00AD6BEA" w:rsidP="00AD6BEA">
            <w:pPr>
              <w:jc w:val="center"/>
            </w:pPr>
            <w:r w:rsidRPr="006840A9">
              <w:rPr>
                <w:sz w:val="14"/>
                <w:szCs w:val="14"/>
              </w:rPr>
              <w:t>Megep Modülleri, Cisco CCNA Dokümanları, İnternetten sağlanacak dokümanlar, İşlet</w:t>
            </w:r>
            <w:r>
              <w:rPr>
                <w:sz w:val="14"/>
                <w:szCs w:val="14"/>
              </w:rPr>
              <w:t>menin sağlayacağı araç-gereçler</w:t>
            </w:r>
          </w:p>
        </w:tc>
        <w:tc>
          <w:tcPr>
            <w:tcW w:w="2339" w:type="dxa"/>
            <w:vAlign w:val="center"/>
          </w:tcPr>
          <w:p w:rsidR="00AD6BEA" w:rsidRPr="00EE005C" w:rsidRDefault="00AD6BEA" w:rsidP="00AD6BEA">
            <w:pPr>
              <w:jc w:val="center"/>
              <w:rPr>
                <w:sz w:val="12"/>
                <w:szCs w:val="12"/>
              </w:rPr>
            </w:pPr>
          </w:p>
        </w:tc>
      </w:tr>
      <w:tr w:rsidR="00AD6BEA" w:rsidRPr="00EE005C" w:rsidTr="004F0672">
        <w:trPr>
          <w:cantSplit/>
          <w:trHeight w:val="1396"/>
          <w:jc w:val="center"/>
        </w:trPr>
        <w:tc>
          <w:tcPr>
            <w:tcW w:w="429" w:type="dxa"/>
            <w:vMerge w:val="restart"/>
            <w:shd w:val="clear" w:color="auto" w:fill="auto"/>
            <w:textDirection w:val="btLr"/>
            <w:vAlign w:val="center"/>
          </w:tcPr>
          <w:p w:rsidR="00AD6BEA" w:rsidRPr="00AD6BEA" w:rsidRDefault="00AD6BEA" w:rsidP="00AD6BEA">
            <w:pPr>
              <w:ind w:right="113"/>
              <w:jc w:val="center"/>
              <w:rPr>
                <w:sz w:val="14"/>
                <w:szCs w:val="14"/>
              </w:rPr>
            </w:pPr>
            <w:r w:rsidRPr="00AD6BEA">
              <w:rPr>
                <w:sz w:val="14"/>
                <w:szCs w:val="14"/>
              </w:rPr>
              <w:lastRenderedPageBreak/>
              <w:t>EKİM</w:t>
            </w:r>
          </w:p>
        </w:tc>
        <w:tc>
          <w:tcPr>
            <w:tcW w:w="425" w:type="dxa"/>
            <w:vAlign w:val="center"/>
          </w:tcPr>
          <w:p w:rsidR="00AD6BEA" w:rsidRPr="00B2042B" w:rsidRDefault="00AD6BEA" w:rsidP="00AD6BEA">
            <w:pPr>
              <w:jc w:val="center"/>
              <w:rPr>
                <w:sz w:val="14"/>
                <w:szCs w:val="14"/>
              </w:rPr>
            </w:pPr>
            <w:r>
              <w:rPr>
                <w:sz w:val="14"/>
                <w:szCs w:val="14"/>
              </w:rPr>
              <w:t>2</w:t>
            </w:r>
          </w:p>
        </w:tc>
        <w:tc>
          <w:tcPr>
            <w:tcW w:w="417" w:type="dxa"/>
            <w:vAlign w:val="center"/>
          </w:tcPr>
          <w:p w:rsidR="00AD6BEA" w:rsidRDefault="00AD6BEA" w:rsidP="00AD6BEA">
            <w:pPr>
              <w:jc w:val="center"/>
            </w:pPr>
            <w:r w:rsidRPr="00680116">
              <w:rPr>
                <w:sz w:val="14"/>
                <w:szCs w:val="14"/>
              </w:rPr>
              <w:t>24</w:t>
            </w:r>
          </w:p>
        </w:tc>
        <w:tc>
          <w:tcPr>
            <w:tcW w:w="425" w:type="dxa"/>
            <w:textDirection w:val="btLr"/>
            <w:vAlign w:val="center"/>
          </w:tcPr>
          <w:p w:rsidR="00AD6BEA" w:rsidRPr="008061B5" w:rsidRDefault="00AD6BEA" w:rsidP="00AD6BEA">
            <w:pPr>
              <w:ind w:left="113" w:right="113"/>
              <w:jc w:val="center"/>
              <w:rPr>
                <w:sz w:val="14"/>
                <w:szCs w:val="14"/>
              </w:rPr>
            </w:pPr>
            <w:r w:rsidRPr="008061B5">
              <w:rPr>
                <w:b/>
                <w:sz w:val="14"/>
                <w:szCs w:val="14"/>
              </w:rPr>
              <w:t>Geniş Alan Ağ Sistemleri</w:t>
            </w:r>
          </w:p>
        </w:tc>
        <w:tc>
          <w:tcPr>
            <w:tcW w:w="3816" w:type="dxa"/>
            <w:vAlign w:val="center"/>
          </w:tcPr>
          <w:p w:rsidR="00AD6BEA" w:rsidRPr="005A55E1" w:rsidRDefault="00AD6BEA" w:rsidP="00AD6BEA">
            <w:pPr>
              <w:tabs>
                <w:tab w:val="left" w:pos="2040"/>
              </w:tabs>
              <w:ind w:left="17"/>
              <w:rPr>
                <w:sz w:val="12"/>
                <w:szCs w:val="12"/>
              </w:rPr>
            </w:pPr>
            <w:r w:rsidRPr="005A55E1">
              <w:rPr>
                <w:sz w:val="12"/>
                <w:szCs w:val="12"/>
              </w:rPr>
              <w:t>WAN teknolojisini seçebilecektir.</w:t>
            </w:r>
          </w:p>
          <w:p w:rsidR="00AD6BEA" w:rsidRPr="005A55E1" w:rsidRDefault="00AD6BEA" w:rsidP="00AD6BEA">
            <w:pPr>
              <w:tabs>
                <w:tab w:val="left" w:pos="2040"/>
              </w:tabs>
              <w:ind w:left="17"/>
              <w:rPr>
                <w:sz w:val="12"/>
                <w:szCs w:val="12"/>
              </w:rPr>
            </w:pPr>
            <w:r w:rsidRPr="005A55E1">
              <w:rPr>
                <w:sz w:val="12"/>
                <w:szCs w:val="12"/>
              </w:rPr>
              <w:t>WAN cihazlarını kullanabilecektir.</w:t>
            </w:r>
          </w:p>
          <w:p w:rsidR="00AD6BEA" w:rsidRPr="005A55E1" w:rsidRDefault="00AD6BEA" w:rsidP="00AD6BEA">
            <w:pPr>
              <w:ind w:left="17"/>
              <w:rPr>
                <w:sz w:val="12"/>
                <w:szCs w:val="12"/>
              </w:rPr>
            </w:pPr>
            <w:r w:rsidRPr="005A55E1">
              <w:rPr>
                <w:sz w:val="12"/>
                <w:szCs w:val="12"/>
              </w:rPr>
              <w:t>Ağın kullanım amacına uygun WAN teknolojisini seçerek, WAN cihazlarını yönergelerine uygun olarak kullanarak WAN sistemlerini yönetebilecektir.</w:t>
            </w:r>
          </w:p>
          <w:p w:rsidR="00AD6BEA" w:rsidRPr="005A55E1" w:rsidRDefault="00AD6BEA" w:rsidP="00AD6BEA">
            <w:pPr>
              <w:pStyle w:val="ListeParagraf"/>
              <w:ind w:left="0"/>
              <w:rPr>
                <w:sz w:val="12"/>
                <w:szCs w:val="12"/>
              </w:rPr>
            </w:pPr>
            <w:r w:rsidRPr="005A55E1">
              <w:rPr>
                <w:sz w:val="12"/>
                <w:szCs w:val="12"/>
              </w:rPr>
              <w:t>WAN teknolojilerini yazılı / sözlü / görsel olarak açıklar.</w:t>
            </w:r>
          </w:p>
          <w:p w:rsidR="00AD6BEA" w:rsidRPr="005A55E1" w:rsidRDefault="00AD6BEA" w:rsidP="00AD6BEA">
            <w:pPr>
              <w:pStyle w:val="ListeParagraf"/>
              <w:ind w:left="0"/>
              <w:rPr>
                <w:sz w:val="12"/>
                <w:szCs w:val="12"/>
              </w:rPr>
            </w:pPr>
            <w:r w:rsidRPr="005A55E1">
              <w:rPr>
                <w:sz w:val="12"/>
                <w:szCs w:val="12"/>
              </w:rPr>
              <w:t>WAN teknolojilerinin farklarını yazılı / sözlü / görsel olarak açıklar.</w:t>
            </w:r>
          </w:p>
          <w:p w:rsidR="00AD6BEA" w:rsidRPr="005A55E1" w:rsidRDefault="00AD6BEA" w:rsidP="00AD6BEA">
            <w:pPr>
              <w:pStyle w:val="ListeParagraf"/>
              <w:ind w:left="0"/>
              <w:rPr>
                <w:sz w:val="12"/>
                <w:szCs w:val="12"/>
              </w:rPr>
            </w:pPr>
            <w:r w:rsidRPr="005A55E1">
              <w:rPr>
                <w:sz w:val="12"/>
                <w:szCs w:val="12"/>
              </w:rPr>
              <w:t>Kullanım amacına uygun WAN teknolojisini seçerek, kablo tipini belirler.</w:t>
            </w:r>
          </w:p>
          <w:p w:rsidR="00AD6BEA" w:rsidRPr="005A55E1" w:rsidRDefault="00AD6BEA" w:rsidP="00AD6BEA">
            <w:pPr>
              <w:rPr>
                <w:sz w:val="12"/>
                <w:szCs w:val="12"/>
              </w:rPr>
            </w:pPr>
            <w:r w:rsidRPr="005A55E1">
              <w:rPr>
                <w:sz w:val="12"/>
                <w:szCs w:val="12"/>
              </w:rPr>
              <w:t>WAN elemanlarının seri bağlantısını hatasız yapar.</w:t>
            </w:r>
          </w:p>
          <w:p w:rsidR="005A55E1" w:rsidRPr="005A55E1" w:rsidRDefault="005A55E1" w:rsidP="005A55E1">
            <w:pPr>
              <w:pStyle w:val="ListeParagraf"/>
              <w:ind w:left="0"/>
              <w:rPr>
                <w:sz w:val="12"/>
                <w:szCs w:val="12"/>
              </w:rPr>
            </w:pPr>
            <w:r w:rsidRPr="005A55E1">
              <w:rPr>
                <w:sz w:val="12"/>
                <w:szCs w:val="12"/>
              </w:rPr>
              <w:t>WAN cihazlarını yazılı / sözlü / görsel olarak açıklar.</w:t>
            </w:r>
          </w:p>
          <w:p w:rsidR="005A55E1" w:rsidRPr="005A55E1" w:rsidRDefault="005A55E1" w:rsidP="005A55E1">
            <w:pPr>
              <w:pStyle w:val="ListeParagraf"/>
              <w:ind w:left="0"/>
              <w:rPr>
                <w:sz w:val="12"/>
                <w:szCs w:val="12"/>
              </w:rPr>
            </w:pPr>
            <w:r w:rsidRPr="005A55E1">
              <w:rPr>
                <w:sz w:val="12"/>
                <w:szCs w:val="12"/>
              </w:rPr>
              <w:t>WAN cihazlarının kablo bağlantılarını yapar.</w:t>
            </w:r>
          </w:p>
          <w:p w:rsidR="005A55E1" w:rsidRPr="005A55E1" w:rsidRDefault="005A55E1" w:rsidP="005A55E1">
            <w:pPr>
              <w:tabs>
                <w:tab w:val="left" w:pos="2040"/>
              </w:tabs>
              <w:ind w:left="17"/>
              <w:rPr>
                <w:sz w:val="12"/>
                <w:szCs w:val="12"/>
              </w:rPr>
            </w:pPr>
            <w:r w:rsidRPr="005A55E1">
              <w:rPr>
                <w:sz w:val="12"/>
                <w:szCs w:val="12"/>
              </w:rPr>
              <w:t>WAN cihazlarını, yönergelerine uygun olarak kurulumunu yapar.</w:t>
            </w:r>
          </w:p>
          <w:p w:rsidR="005A55E1" w:rsidRPr="005A55E1" w:rsidRDefault="005A55E1" w:rsidP="005A55E1">
            <w:pPr>
              <w:tabs>
                <w:tab w:val="left" w:pos="2040"/>
              </w:tabs>
              <w:ind w:left="17"/>
              <w:rPr>
                <w:sz w:val="12"/>
                <w:szCs w:val="12"/>
              </w:rPr>
            </w:pPr>
            <w:r w:rsidRPr="005A55E1">
              <w:rPr>
                <w:sz w:val="12"/>
                <w:szCs w:val="12"/>
              </w:rPr>
              <w:t>WAN cihazlarını kullanabilecektir.</w:t>
            </w:r>
          </w:p>
          <w:p w:rsidR="005A55E1" w:rsidRPr="005A55E1" w:rsidRDefault="005A55E1" w:rsidP="005A55E1">
            <w:pPr>
              <w:tabs>
                <w:tab w:val="left" w:pos="2040"/>
              </w:tabs>
              <w:ind w:left="17"/>
              <w:rPr>
                <w:sz w:val="12"/>
                <w:szCs w:val="12"/>
              </w:rPr>
            </w:pPr>
            <w:r w:rsidRPr="005A55E1">
              <w:rPr>
                <w:sz w:val="12"/>
                <w:szCs w:val="12"/>
              </w:rPr>
              <w:t>WAN kablolama yapabilecektir.</w:t>
            </w:r>
          </w:p>
          <w:p w:rsidR="005A55E1" w:rsidRPr="005A55E1" w:rsidRDefault="005A55E1" w:rsidP="005A55E1">
            <w:pPr>
              <w:ind w:left="17"/>
              <w:rPr>
                <w:sz w:val="12"/>
                <w:szCs w:val="12"/>
              </w:rPr>
            </w:pPr>
            <w:r w:rsidRPr="005A55E1">
              <w:rPr>
                <w:sz w:val="12"/>
                <w:szCs w:val="12"/>
              </w:rPr>
              <w:t>Ağın kullanım amacına uygun WAN teknolojisini seçerek, WAN cihazlarını yönergelerine uygun olarak kullanarak WAN sistemlerini yönetebilecektir.</w:t>
            </w:r>
          </w:p>
          <w:p w:rsidR="005A55E1" w:rsidRPr="005A55E1" w:rsidRDefault="005A55E1" w:rsidP="005A55E1">
            <w:pPr>
              <w:pStyle w:val="ListeParagraf"/>
              <w:ind w:left="0"/>
              <w:rPr>
                <w:sz w:val="12"/>
                <w:szCs w:val="12"/>
              </w:rPr>
            </w:pPr>
            <w:r w:rsidRPr="005A55E1">
              <w:rPr>
                <w:sz w:val="12"/>
                <w:szCs w:val="12"/>
              </w:rPr>
              <w:t>Yönlendiricileri yazılı / sözlü / görsel olarak açıklar.</w:t>
            </w:r>
          </w:p>
          <w:p w:rsidR="005A55E1" w:rsidRPr="005A55E1" w:rsidRDefault="005A55E1" w:rsidP="005A55E1">
            <w:pPr>
              <w:pStyle w:val="ListeParagraf"/>
              <w:ind w:left="0"/>
              <w:rPr>
                <w:sz w:val="12"/>
                <w:szCs w:val="12"/>
              </w:rPr>
            </w:pPr>
            <w:r w:rsidRPr="005A55E1">
              <w:rPr>
                <w:sz w:val="12"/>
                <w:szCs w:val="12"/>
              </w:rPr>
              <w:t>Yönlendirici bağlantılarını yazılı / sözlü / görsel olarak açıklar.</w:t>
            </w:r>
          </w:p>
          <w:p w:rsidR="005A55E1" w:rsidRPr="005A55E1" w:rsidRDefault="005A55E1" w:rsidP="005A55E1">
            <w:pPr>
              <w:rPr>
                <w:sz w:val="10"/>
                <w:szCs w:val="10"/>
              </w:rPr>
            </w:pPr>
            <w:r w:rsidRPr="005A55E1">
              <w:rPr>
                <w:sz w:val="12"/>
                <w:szCs w:val="12"/>
              </w:rPr>
              <w:t>Hyper Terminal’i kullanarak yönlendirici ayarlarını yapar.</w:t>
            </w:r>
          </w:p>
        </w:tc>
        <w:tc>
          <w:tcPr>
            <w:tcW w:w="3239" w:type="dxa"/>
            <w:gridSpan w:val="2"/>
            <w:vAlign w:val="center"/>
          </w:tcPr>
          <w:p w:rsidR="00AD6BEA" w:rsidRDefault="00AD6BEA" w:rsidP="00AD6BEA">
            <w:pPr>
              <w:rPr>
                <w:sz w:val="14"/>
                <w:szCs w:val="14"/>
              </w:rPr>
            </w:pPr>
            <w:r w:rsidRPr="00762527">
              <w:rPr>
                <w:sz w:val="14"/>
                <w:szCs w:val="14"/>
              </w:rPr>
              <w:t xml:space="preserve">A. WAN TEKNOLOJİLERİ    </w:t>
            </w:r>
          </w:p>
          <w:p w:rsidR="005A55E1" w:rsidRDefault="005A55E1" w:rsidP="005A55E1">
            <w:pPr>
              <w:rPr>
                <w:sz w:val="14"/>
                <w:szCs w:val="14"/>
              </w:rPr>
            </w:pPr>
            <w:r w:rsidRPr="00762527">
              <w:rPr>
                <w:sz w:val="14"/>
                <w:szCs w:val="14"/>
              </w:rPr>
              <w:t xml:space="preserve">B. WAN CİHAZLARI     </w:t>
            </w:r>
          </w:p>
          <w:p w:rsidR="005A55E1" w:rsidRPr="00762527" w:rsidRDefault="005A55E1" w:rsidP="005A55E1">
            <w:pPr>
              <w:rPr>
                <w:sz w:val="14"/>
                <w:szCs w:val="14"/>
              </w:rPr>
            </w:pPr>
            <w:r w:rsidRPr="00762527">
              <w:rPr>
                <w:sz w:val="14"/>
                <w:szCs w:val="14"/>
              </w:rPr>
              <w:t>C. YÖNLENDİRİCİ ARAYÜZLERİ</w:t>
            </w:r>
          </w:p>
        </w:tc>
        <w:tc>
          <w:tcPr>
            <w:tcW w:w="2339" w:type="dxa"/>
            <w:vAlign w:val="center"/>
          </w:tcPr>
          <w:p w:rsidR="00AD6BEA" w:rsidRPr="00E9136E" w:rsidRDefault="00AD6BEA" w:rsidP="00AD6BEA">
            <w:pPr>
              <w:jc w:val="center"/>
              <w:rPr>
                <w:sz w:val="14"/>
                <w:szCs w:val="14"/>
              </w:rPr>
            </w:pPr>
            <w:r w:rsidRPr="00E9136E">
              <w:rPr>
                <w:sz w:val="14"/>
                <w:szCs w:val="14"/>
              </w:rPr>
              <w:t>Anlatım, göstererek yaptırma, grup çalışması, soru-cevap, uygulama, bireysel öğretim yöntem&amp;teknikleri, araştırma, yenilikleri takip etme vb.</w:t>
            </w:r>
          </w:p>
        </w:tc>
        <w:tc>
          <w:tcPr>
            <w:tcW w:w="2339" w:type="dxa"/>
            <w:vAlign w:val="center"/>
          </w:tcPr>
          <w:p w:rsidR="00AD6BEA" w:rsidRDefault="00AD6BEA" w:rsidP="00AD6BEA">
            <w:pPr>
              <w:jc w:val="center"/>
            </w:pPr>
            <w:r w:rsidRPr="006840A9">
              <w:rPr>
                <w:sz w:val="14"/>
                <w:szCs w:val="14"/>
              </w:rPr>
              <w:t>Megep Modülleri, Cisco CCNA Dokümanları, İnternetten sağlanacak dokümanlar, İşlet</w:t>
            </w:r>
            <w:r>
              <w:rPr>
                <w:sz w:val="14"/>
                <w:szCs w:val="14"/>
              </w:rPr>
              <w:t>menin sağlayacağı araç-gereçler</w:t>
            </w:r>
          </w:p>
        </w:tc>
        <w:tc>
          <w:tcPr>
            <w:tcW w:w="2339" w:type="dxa"/>
            <w:vAlign w:val="center"/>
          </w:tcPr>
          <w:p w:rsidR="00AD6BEA" w:rsidRPr="00EE005C" w:rsidRDefault="00AD6BEA" w:rsidP="00AD6BEA">
            <w:pPr>
              <w:jc w:val="center"/>
              <w:rPr>
                <w:b/>
                <w:sz w:val="12"/>
                <w:szCs w:val="12"/>
              </w:rPr>
            </w:pPr>
          </w:p>
        </w:tc>
      </w:tr>
      <w:tr w:rsidR="005A55E1" w:rsidRPr="00EE005C" w:rsidTr="004F0672">
        <w:trPr>
          <w:cantSplit/>
          <w:trHeight w:val="1699"/>
          <w:jc w:val="center"/>
        </w:trPr>
        <w:tc>
          <w:tcPr>
            <w:tcW w:w="429" w:type="dxa"/>
            <w:vMerge/>
            <w:shd w:val="clear" w:color="auto" w:fill="auto"/>
            <w:textDirection w:val="btLr"/>
            <w:vAlign w:val="center"/>
          </w:tcPr>
          <w:p w:rsidR="005A55E1" w:rsidRPr="000801D5" w:rsidRDefault="005A55E1" w:rsidP="005A55E1">
            <w:pPr>
              <w:ind w:right="113"/>
              <w:jc w:val="center"/>
              <w:rPr>
                <w:sz w:val="12"/>
                <w:szCs w:val="12"/>
              </w:rPr>
            </w:pPr>
          </w:p>
        </w:tc>
        <w:tc>
          <w:tcPr>
            <w:tcW w:w="425" w:type="dxa"/>
            <w:vAlign w:val="center"/>
          </w:tcPr>
          <w:p w:rsidR="005A55E1" w:rsidRPr="00B2042B" w:rsidRDefault="005A55E1" w:rsidP="005A55E1">
            <w:pPr>
              <w:jc w:val="center"/>
              <w:rPr>
                <w:sz w:val="14"/>
                <w:szCs w:val="14"/>
              </w:rPr>
            </w:pPr>
            <w:r>
              <w:rPr>
                <w:sz w:val="14"/>
                <w:szCs w:val="14"/>
              </w:rPr>
              <w:t>3</w:t>
            </w:r>
          </w:p>
        </w:tc>
        <w:tc>
          <w:tcPr>
            <w:tcW w:w="417" w:type="dxa"/>
            <w:vAlign w:val="center"/>
          </w:tcPr>
          <w:p w:rsidR="005A55E1" w:rsidRDefault="005A55E1" w:rsidP="005A55E1">
            <w:pPr>
              <w:jc w:val="center"/>
            </w:pPr>
            <w:r w:rsidRPr="00680116">
              <w:rPr>
                <w:sz w:val="14"/>
                <w:szCs w:val="14"/>
              </w:rPr>
              <w:t>24</w:t>
            </w:r>
          </w:p>
        </w:tc>
        <w:tc>
          <w:tcPr>
            <w:tcW w:w="425" w:type="dxa"/>
            <w:textDirection w:val="btLr"/>
            <w:vAlign w:val="center"/>
          </w:tcPr>
          <w:p w:rsidR="005A55E1" w:rsidRPr="008061B5" w:rsidRDefault="005A55E1" w:rsidP="005A55E1">
            <w:pPr>
              <w:ind w:left="113" w:right="113"/>
              <w:jc w:val="center"/>
              <w:rPr>
                <w:sz w:val="14"/>
                <w:szCs w:val="14"/>
              </w:rPr>
            </w:pPr>
            <w:r w:rsidRPr="008061B5">
              <w:rPr>
                <w:b/>
                <w:sz w:val="14"/>
                <w:szCs w:val="14"/>
              </w:rPr>
              <w:t>Kablosuz Ağlar</w:t>
            </w:r>
          </w:p>
        </w:tc>
        <w:tc>
          <w:tcPr>
            <w:tcW w:w="3816" w:type="dxa"/>
            <w:vAlign w:val="center"/>
          </w:tcPr>
          <w:p w:rsidR="005A55E1" w:rsidRPr="008F41DF" w:rsidRDefault="005A55E1" w:rsidP="005A55E1">
            <w:pPr>
              <w:tabs>
                <w:tab w:val="left" w:pos="2040"/>
              </w:tabs>
              <w:rPr>
                <w:sz w:val="14"/>
                <w:szCs w:val="14"/>
              </w:rPr>
            </w:pPr>
            <w:r w:rsidRPr="008F41DF">
              <w:rPr>
                <w:sz w:val="14"/>
                <w:szCs w:val="14"/>
              </w:rPr>
              <w:t>Kablosuz LAN standardını seçebilecektir.</w:t>
            </w:r>
          </w:p>
          <w:p w:rsidR="005A55E1" w:rsidRPr="008F41DF" w:rsidRDefault="005A55E1" w:rsidP="005A55E1">
            <w:pPr>
              <w:ind w:left="2760" w:hanging="2760"/>
              <w:rPr>
                <w:sz w:val="14"/>
                <w:szCs w:val="14"/>
              </w:rPr>
            </w:pPr>
            <w:r w:rsidRPr="008F41DF">
              <w:rPr>
                <w:sz w:val="14"/>
                <w:szCs w:val="14"/>
              </w:rPr>
              <w:t xml:space="preserve">Kablosuz ağı sorunsuz çalışacak şekilde yapılandırarak </w:t>
            </w:r>
          </w:p>
          <w:p w:rsidR="005A55E1" w:rsidRPr="008F41DF" w:rsidRDefault="005A55E1" w:rsidP="005A55E1">
            <w:pPr>
              <w:ind w:left="2760" w:hanging="2760"/>
              <w:rPr>
                <w:sz w:val="14"/>
                <w:szCs w:val="14"/>
              </w:rPr>
            </w:pPr>
            <w:r w:rsidRPr="008F41DF">
              <w:rPr>
                <w:sz w:val="14"/>
                <w:szCs w:val="14"/>
              </w:rPr>
              <w:t xml:space="preserve">yönetebilecektir. Kablosuz LAN standartlarını </w:t>
            </w:r>
          </w:p>
          <w:p w:rsidR="005A55E1" w:rsidRDefault="005A55E1" w:rsidP="005A55E1">
            <w:pPr>
              <w:ind w:left="2760" w:hanging="2760"/>
              <w:rPr>
                <w:sz w:val="14"/>
                <w:szCs w:val="14"/>
              </w:rPr>
            </w:pPr>
            <w:r w:rsidRPr="008F41DF">
              <w:rPr>
                <w:sz w:val="14"/>
                <w:szCs w:val="14"/>
              </w:rPr>
              <w:t>yazılı / sözlü / görsel olara</w:t>
            </w:r>
            <w:r>
              <w:rPr>
                <w:sz w:val="14"/>
                <w:szCs w:val="14"/>
              </w:rPr>
              <w:t>k açıklar. Kablosuz cihazlarını</w:t>
            </w:r>
          </w:p>
          <w:p w:rsidR="005A55E1" w:rsidRPr="004F0672" w:rsidRDefault="005A55E1" w:rsidP="005A55E1">
            <w:pPr>
              <w:rPr>
                <w:sz w:val="14"/>
                <w:szCs w:val="14"/>
              </w:rPr>
            </w:pPr>
            <w:r w:rsidRPr="008F41DF">
              <w:rPr>
                <w:sz w:val="14"/>
                <w:szCs w:val="14"/>
              </w:rPr>
              <w:t xml:space="preserve">yazılı / sözlü / görsel olarak açıklar. Kablosuz ağın donanımlarını belirleyerek, yerleşim düzenini seçer. Kablosuz ağ cihazlarının </w:t>
            </w:r>
            <w:r>
              <w:rPr>
                <w:sz w:val="14"/>
                <w:szCs w:val="14"/>
              </w:rPr>
              <w:t xml:space="preserve"> </w:t>
            </w:r>
            <w:r w:rsidRPr="008F41DF">
              <w:rPr>
                <w:sz w:val="14"/>
                <w:szCs w:val="14"/>
              </w:rPr>
              <w:t>bağlantılarını belirlemek. Kişisel alana ağlarını yazılı / sözlü / görsel olarak açıklar. Bluetooth cihazlarını kurarak hatasız çalışan kişisel alana ağı yapılandırır. 802.11b/g (Wi-Fi) kurarak hatasız çalışan kişisel alana ağı yapılandırır.</w:t>
            </w:r>
          </w:p>
        </w:tc>
        <w:tc>
          <w:tcPr>
            <w:tcW w:w="3239" w:type="dxa"/>
            <w:gridSpan w:val="2"/>
            <w:vAlign w:val="center"/>
          </w:tcPr>
          <w:p w:rsidR="005A55E1" w:rsidRPr="00762527" w:rsidRDefault="005A55E1" w:rsidP="005A55E1">
            <w:pPr>
              <w:rPr>
                <w:sz w:val="14"/>
                <w:szCs w:val="14"/>
              </w:rPr>
            </w:pPr>
            <w:r w:rsidRPr="00762527">
              <w:rPr>
                <w:sz w:val="14"/>
                <w:szCs w:val="14"/>
              </w:rPr>
              <w:t xml:space="preserve">A. KABLOSUZ AĞLAR    </w:t>
            </w:r>
          </w:p>
          <w:p w:rsidR="005A55E1" w:rsidRPr="00762527" w:rsidRDefault="005A55E1" w:rsidP="005A55E1">
            <w:pPr>
              <w:rPr>
                <w:b/>
                <w:sz w:val="14"/>
                <w:szCs w:val="14"/>
              </w:rPr>
            </w:pPr>
            <w:r w:rsidRPr="00762527">
              <w:rPr>
                <w:sz w:val="14"/>
                <w:szCs w:val="14"/>
              </w:rPr>
              <w:t>B. KİŞİSEL ALAN AĞLARI</w:t>
            </w:r>
            <w:r w:rsidRPr="00762527">
              <w:rPr>
                <w:b/>
                <w:sz w:val="14"/>
                <w:szCs w:val="14"/>
              </w:rPr>
              <w:t xml:space="preserve"> </w:t>
            </w:r>
          </w:p>
          <w:p w:rsidR="005A55E1" w:rsidRPr="00762527" w:rsidRDefault="005A55E1" w:rsidP="005A55E1">
            <w:pPr>
              <w:rPr>
                <w:b/>
                <w:sz w:val="14"/>
                <w:szCs w:val="14"/>
              </w:rPr>
            </w:pPr>
          </w:p>
          <w:p w:rsidR="005A55E1" w:rsidRPr="00762527" w:rsidRDefault="005A55E1" w:rsidP="005A55E1">
            <w:pPr>
              <w:rPr>
                <w:color w:val="000000"/>
                <w:sz w:val="14"/>
                <w:szCs w:val="14"/>
              </w:rPr>
            </w:pPr>
            <w:r w:rsidRPr="00762527">
              <w:rPr>
                <w:sz w:val="14"/>
                <w:szCs w:val="14"/>
              </w:rPr>
              <w:t xml:space="preserve"> </w:t>
            </w:r>
          </w:p>
        </w:tc>
        <w:tc>
          <w:tcPr>
            <w:tcW w:w="2339" w:type="dxa"/>
            <w:vAlign w:val="center"/>
          </w:tcPr>
          <w:p w:rsidR="005A55E1" w:rsidRPr="00E9136E" w:rsidRDefault="005A55E1" w:rsidP="005A55E1">
            <w:pPr>
              <w:jc w:val="center"/>
              <w:rPr>
                <w:sz w:val="14"/>
                <w:szCs w:val="14"/>
              </w:rPr>
            </w:pPr>
            <w:r w:rsidRPr="00E9136E">
              <w:rPr>
                <w:sz w:val="14"/>
                <w:szCs w:val="14"/>
              </w:rPr>
              <w:t>Anlatım, göstererek yaptırma, grup çalışması, soru-cevap, uygulama, bireysel öğretim yöntem&amp;teknikleri, araştırma, yenilikleri takip etme vb.</w:t>
            </w:r>
          </w:p>
        </w:tc>
        <w:tc>
          <w:tcPr>
            <w:tcW w:w="2339" w:type="dxa"/>
            <w:vAlign w:val="center"/>
          </w:tcPr>
          <w:p w:rsidR="005A55E1" w:rsidRDefault="005A55E1" w:rsidP="005A55E1">
            <w:pPr>
              <w:jc w:val="center"/>
            </w:pPr>
            <w:r w:rsidRPr="006840A9">
              <w:rPr>
                <w:sz w:val="14"/>
                <w:szCs w:val="14"/>
              </w:rPr>
              <w:t xml:space="preserve">Megep Modülleri, Cisco CCNA Dokümanları, İnternetten sağlanacak dokümanlar, İşletmenin sağlayacağı </w:t>
            </w:r>
            <w:r>
              <w:rPr>
                <w:sz w:val="14"/>
                <w:szCs w:val="14"/>
              </w:rPr>
              <w:t>araç-gereçler</w:t>
            </w:r>
          </w:p>
        </w:tc>
        <w:tc>
          <w:tcPr>
            <w:tcW w:w="2339" w:type="dxa"/>
            <w:vAlign w:val="center"/>
          </w:tcPr>
          <w:p w:rsidR="005A55E1" w:rsidRPr="00EE005C" w:rsidRDefault="005A55E1" w:rsidP="005A55E1">
            <w:pPr>
              <w:jc w:val="center"/>
              <w:rPr>
                <w:sz w:val="12"/>
                <w:szCs w:val="12"/>
              </w:rPr>
            </w:pPr>
          </w:p>
        </w:tc>
      </w:tr>
      <w:tr w:rsidR="005A55E1" w:rsidRPr="00EE005C" w:rsidTr="004F0672">
        <w:trPr>
          <w:cantSplit/>
          <w:trHeight w:val="1833"/>
          <w:jc w:val="center"/>
        </w:trPr>
        <w:tc>
          <w:tcPr>
            <w:tcW w:w="429" w:type="dxa"/>
            <w:vMerge/>
            <w:shd w:val="clear" w:color="auto" w:fill="auto"/>
            <w:textDirection w:val="btLr"/>
            <w:vAlign w:val="center"/>
          </w:tcPr>
          <w:p w:rsidR="005A55E1" w:rsidRPr="000801D5" w:rsidRDefault="005A55E1" w:rsidP="005A55E1">
            <w:pPr>
              <w:ind w:right="113"/>
              <w:jc w:val="center"/>
              <w:rPr>
                <w:sz w:val="12"/>
                <w:szCs w:val="12"/>
              </w:rPr>
            </w:pPr>
          </w:p>
        </w:tc>
        <w:tc>
          <w:tcPr>
            <w:tcW w:w="425" w:type="dxa"/>
            <w:vAlign w:val="center"/>
          </w:tcPr>
          <w:p w:rsidR="005A55E1" w:rsidRPr="00B2042B" w:rsidRDefault="005A55E1" w:rsidP="005A55E1">
            <w:pPr>
              <w:jc w:val="center"/>
              <w:rPr>
                <w:sz w:val="14"/>
                <w:szCs w:val="14"/>
              </w:rPr>
            </w:pPr>
            <w:r>
              <w:rPr>
                <w:sz w:val="14"/>
                <w:szCs w:val="14"/>
              </w:rPr>
              <w:t>4</w:t>
            </w:r>
          </w:p>
        </w:tc>
        <w:tc>
          <w:tcPr>
            <w:tcW w:w="417" w:type="dxa"/>
            <w:vAlign w:val="center"/>
          </w:tcPr>
          <w:p w:rsidR="005A55E1" w:rsidRDefault="005A55E1" w:rsidP="005A55E1">
            <w:pPr>
              <w:jc w:val="center"/>
            </w:pPr>
            <w:r w:rsidRPr="00680116">
              <w:rPr>
                <w:sz w:val="14"/>
                <w:szCs w:val="14"/>
              </w:rPr>
              <w:t>24</w:t>
            </w:r>
          </w:p>
        </w:tc>
        <w:tc>
          <w:tcPr>
            <w:tcW w:w="425" w:type="dxa"/>
            <w:textDirection w:val="btLr"/>
            <w:vAlign w:val="center"/>
          </w:tcPr>
          <w:p w:rsidR="005A55E1" w:rsidRPr="008061B5" w:rsidRDefault="005A55E1" w:rsidP="005A55E1">
            <w:pPr>
              <w:ind w:left="113" w:right="113"/>
              <w:jc w:val="center"/>
              <w:rPr>
                <w:sz w:val="14"/>
                <w:szCs w:val="14"/>
              </w:rPr>
            </w:pPr>
            <w:r w:rsidRPr="008061B5">
              <w:rPr>
                <w:b/>
                <w:sz w:val="14"/>
                <w:szCs w:val="14"/>
              </w:rPr>
              <w:t>Ağ Simülasyonu</w:t>
            </w:r>
          </w:p>
        </w:tc>
        <w:tc>
          <w:tcPr>
            <w:tcW w:w="3816" w:type="dxa"/>
            <w:vAlign w:val="center"/>
          </w:tcPr>
          <w:p w:rsidR="005A55E1" w:rsidRPr="0015430E" w:rsidRDefault="005A55E1" w:rsidP="005A55E1">
            <w:pPr>
              <w:tabs>
                <w:tab w:val="left" w:pos="2040"/>
              </w:tabs>
              <w:rPr>
                <w:sz w:val="14"/>
                <w:szCs w:val="14"/>
              </w:rPr>
            </w:pPr>
            <w:r w:rsidRPr="0015430E">
              <w:rPr>
                <w:sz w:val="14"/>
                <w:szCs w:val="14"/>
              </w:rPr>
              <w:t xml:space="preserve">Simülasyon programı kullanabilecektir. LAN simülasyonu yapabilecektir.Ağ simülasyon programını sorunsuz çalışacak </w:t>
            </w:r>
          </w:p>
          <w:p w:rsidR="005A55E1" w:rsidRPr="0015430E" w:rsidRDefault="005A55E1" w:rsidP="005A55E1">
            <w:pPr>
              <w:ind w:left="2760" w:hanging="2760"/>
              <w:rPr>
                <w:sz w:val="14"/>
                <w:szCs w:val="14"/>
              </w:rPr>
            </w:pPr>
            <w:r w:rsidRPr="0015430E">
              <w:rPr>
                <w:sz w:val="14"/>
                <w:szCs w:val="14"/>
              </w:rPr>
              <w:t xml:space="preserve">şekilde kurarak, sorunsuz çalışan ağ sistemlerinin simülasyonu </w:t>
            </w:r>
          </w:p>
          <w:p w:rsidR="005A55E1" w:rsidRPr="0015430E" w:rsidRDefault="005A55E1" w:rsidP="005A55E1">
            <w:pPr>
              <w:ind w:left="2760" w:hanging="2760"/>
              <w:rPr>
                <w:sz w:val="14"/>
                <w:szCs w:val="14"/>
              </w:rPr>
            </w:pPr>
            <w:r w:rsidRPr="0015430E">
              <w:rPr>
                <w:sz w:val="14"/>
                <w:szCs w:val="14"/>
              </w:rPr>
              <w:t xml:space="preserve">yapabilecektir. Simülasyon programının kurulumunu yazılı / </w:t>
            </w:r>
          </w:p>
          <w:p w:rsidR="005A55E1" w:rsidRPr="0015430E" w:rsidRDefault="005A55E1" w:rsidP="005A55E1">
            <w:pPr>
              <w:ind w:left="2760" w:hanging="2760"/>
              <w:rPr>
                <w:sz w:val="14"/>
                <w:szCs w:val="14"/>
              </w:rPr>
            </w:pPr>
            <w:r w:rsidRPr="0015430E">
              <w:rPr>
                <w:sz w:val="14"/>
                <w:szCs w:val="14"/>
              </w:rPr>
              <w:t xml:space="preserve">sözlü / görsel olarak açıklar. Simülasyon programında cihazları </w:t>
            </w:r>
          </w:p>
          <w:p w:rsidR="005A55E1" w:rsidRPr="0015430E" w:rsidRDefault="005A55E1" w:rsidP="005A55E1">
            <w:pPr>
              <w:ind w:left="2760" w:hanging="2760"/>
              <w:rPr>
                <w:sz w:val="14"/>
                <w:szCs w:val="14"/>
              </w:rPr>
            </w:pPr>
            <w:r w:rsidRPr="0015430E">
              <w:rPr>
                <w:sz w:val="14"/>
                <w:szCs w:val="14"/>
              </w:rPr>
              <w:t xml:space="preserve">ekleyerek, cihazlar arası bağlantıları yapar. LAN cihazlarını </w:t>
            </w:r>
          </w:p>
          <w:p w:rsidR="005A55E1" w:rsidRPr="0015430E" w:rsidRDefault="005A55E1" w:rsidP="005A55E1">
            <w:pPr>
              <w:ind w:left="2760" w:hanging="2760"/>
              <w:rPr>
                <w:sz w:val="14"/>
                <w:szCs w:val="14"/>
              </w:rPr>
            </w:pPr>
            <w:r w:rsidRPr="0015430E">
              <w:rPr>
                <w:sz w:val="14"/>
                <w:szCs w:val="14"/>
              </w:rPr>
              <w:t xml:space="preserve">ekleyerek, cihazlar arası bağlantıları yapar. Ağı test ederek </w:t>
            </w:r>
          </w:p>
          <w:p w:rsidR="005A55E1" w:rsidRPr="0015430E" w:rsidRDefault="005A55E1" w:rsidP="005A55E1">
            <w:pPr>
              <w:ind w:left="2760" w:hanging="2760"/>
              <w:rPr>
                <w:sz w:val="14"/>
                <w:szCs w:val="14"/>
              </w:rPr>
            </w:pPr>
            <w:r w:rsidRPr="0015430E">
              <w:rPr>
                <w:sz w:val="14"/>
                <w:szCs w:val="14"/>
              </w:rPr>
              <w:t>hataları giderir. WAN simülasyonu yapabilecektir.</w:t>
            </w:r>
          </w:p>
          <w:p w:rsidR="005A55E1" w:rsidRPr="0015430E" w:rsidRDefault="005A55E1" w:rsidP="005A55E1">
            <w:pPr>
              <w:tabs>
                <w:tab w:val="left" w:pos="2040"/>
              </w:tabs>
              <w:ind w:left="2340" w:hanging="2340"/>
              <w:rPr>
                <w:sz w:val="14"/>
                <w:szCs w:val="14"/>
              </w:rPr>
            </w:pPr>
            <w:r w:rsidRPr="0015430E">
              <w:rPr>
                <w:sz w:val="14"/>
                <w:szCs w:val="14"/>
              </w:rPr>
              <w:t xml:space="preserve">Kablosuz ağ simülasyonu yapabilecektir. Kablosuz ağ </w:t>
            </w:r>
          </w:p>
          <w:p w:rsidR="005A55E1" w:rsidRPr="0015430E" w:rsidRDefault="005A55E1" w:rsidP="005A55E1">
            <w:pPr>
              <w:tabs>
                <w:tab w:val="left" w:pos="2040"/>
              </w:tabs>
              <w:ind w:left="2340" w:hanging="2340"/>
              <w:rPr>
                <w:sz w:val="14"/>
                <w:szCs w:val="14"/>
              </w:rPr>
            </w:pPr>
            <w:r w:rsidRPr="0015430E">
              <w:rPr>
                <w:sz w:val="14"/>
                <w:szCs w:val="14"/>
              </w:rPr>
              <w:t>cihazlarını ekleyerek, cihazlar arası bağlantıları yapar.</w:t>
            </w:r>
          </w:p>
          <w:p w:rsidR="005A55E1" w:rsidRPr="00CD4ABF" w:rsidRDefault="005A55E1" w:rsidP="005A55E1">
            <w:pPr>
              <w:pStyle w:val="ListeParagraf"/>
              <w:ind w:left="0"/>
              <w:rPr>
                <w:sz w:val="12"/>
                <w:szCs w:val="12"/>
              </w:rPr>
            </w:pPr>
            <w:r w:rsidRPr="0015430E">
              <w:rPr>
                <w:sz w:val="14"/>
                <w:szCs w:val="14"/>
              </w:rPr>
              <w:t>Ağı test ederek hataları giderir.</w:t>
            </w:r>
          </w:p>
        </w:tc>
        <w:tc>
          <w:tcPr>
            <w:tcW w:w="3239" w:type="dxa"/>
            <w:gridSpan w:val="2"/>
            <w:vAlign w:val="center"/>
          </w:tcPr>
          <w:p w:rsidR="005A55E1" w:rsidRPr="00CD4ABF" w:rsidRDefault="005A55E1" w:rsidP="005A55E1">
            <w:pPr>
              <w:rPr>
                <w:sz w:val="14"/>
                <w:szCs w:val="14"/>
              </w:rPr>
            </w:pPr>
            <w:r w:rsidRPr="00CD4ABF">
              <w:rPr>
                <w:sz w:val="14"/>
                <w:szCs w:val="14"/>
              </w:rPr>
              <w:t xml:space="preserve">A. AĞ SİMÜLASYON PROGRAMLARI    </w:t>
            </w:r>
          </w:p>
          <w:p w:rsidR="005A55E1" w:rsidRPr="00CD4ABF" w:rsidRDefault="005A55E1" w:rsidP="005A55E1">
            <w:pPr>
              <w:rPr>
                <w:sz w:val="14"/>
                <w:szCs w:val="14"/>
              </w:rPr>
            </w:pPr>
            <w:r w:rsidRPr="00CD4ABF">
              <w:rPr>
                <w:sz w:val="14"/>
                <w:szCs w:val="14"/>
              </w:rPr>
              <w:t xml:space="preserve">B. LAN SİMÜLASYONU    </w:t>
            </w:r>
          </w:p>
          <w:p w:rsidR="005A55E1" w:rsidRPr="00CD4ABF" w:rsidRDefault="005A55E1" w:rsidP="005A55E1">
            <w:pPr>
              <w:rPr>
                <w:sz w:val="14"/>
                <w:szCs w:val="14"/>
              </w:rPr>
            </w:pPr>
            <w:r w:rsidRPr="00CD4ABF">
              <w:rPr>
                <w:sz w:val="14"/>
                <w:szCs w:val="14"/>
              </w:rPr>
              <w:t xml:space="preserve">C. WAN SİMÜLASYONU    </w:t>
            </w:r>
          </w:p>
          <w:p w:rsidR="005A55E1" w:rsidRDefault="005A55E1" w:rsidP="005A55E1">
            <w:pPr>
              <w:rPr>
                <w:sz w:val="14"/>
                <w:szCs w:val="14"/>
              </w:rPr>
            </w:pPr>
            <w:r w:rsidRPr="00CD4ABF">
              <w:rPr>
                <w:sz w:val="14"/>
                <w:szCs w:val="14"/>
              </w:rPr>
              <w:t>D. KABLOSUZ AĞ SİMÜLASYONU</w:t>
            </w:r>
          </w:p>
          <w:p w:rsidR="005A55E1" w:rsidRDefault="005A55E1" w:rsidP="005A55E1">
            <w:pPr>
              <w:rPr>
                <w:sz w:val="14"/>
                <w:szCs w:val="14"/>
              </w:rPr>
            </w:pPr>
          </w:p>
          <w:p w:rsidR="005A55E1" w:rsidRPr="00CD4ABF" w:rsidRDefault="005A55E1" w:rsidP="005A55E1">
            <w:pPr>
              <w:rPr>
                <w:color w:val="000000"/>
                <w:sz w:val="14"/>
                <w:szCs w:val="14"/>
              </w:rPr>
            </w:pPr>
            <w:r w:rsidRPr="00762527">
              <w:rPr>
                <w:sz w:val="14"/>
                <w:szCs w:val="14"/>
              </w:rPr>
              <w:t xml:space="preserve"> </w:t>
            </w:r>
          </w:p>
        </w:tc>
        <w:tc>
          <w:tcPr>
            <w:tcW w:w="2339" w:type="dxa"/>
            <w:vAlign w:val="center"/>
          </w:tcPr>
          <w:p w:rsidR="005A55E1" w:rsidRPr="00E9136E" w:rsidRDefault="005A55E1" w:rsidP="005A55E1">
            <w:pPr>
              <w:jc w:val="center"/>
              <w:rPr>
                <w:sz w:val="14"/>
                <w:szCs w:val="14"/>
              </w:rPr>
            </w:pPr>
            <w:r w:rsidRPr="00E9136E">
              <w:rPr>
                <w:sz w:val="14"/>
                <w:szCs w:val="14"/>
              </w:rPr>
              <w:t>Anlatım, göstererek yaptırma, grup çalışması, soru-cevap, uygulama, bireysel öğretim yöntem&amp;teknikleri, araştırma, yenilikleri takip etme vb.</w:t>
            </w:r>
          </w:p>
        </w:tc>
        <w:tc>
          <w:tcPr>
            <w:tcW w:w="2339" w:type="dxa"/>
            <w:vAlign w:val="center"/>
          </w:tcPr>
          <w:p w:rsidR="005A55E1" w:rsidRDefault="005A55E1" w:rsidP="005A55E1">
            <w:pPr>
              <w:jc w:val="center"/>
            </w:pPr>
            <w:r w:rsidRPr="006840A9">
              <w:rPr>
                <w:sz w:val="14"/>
                <w:szCs w:val="14"/>
              </w:rPr>
              <w:t>Megep Modülleri, Cisco CCNA Dokümanları, İnternetten sağlanacak dokümanlar, İşlet</w:t>
            </w:r>
            <w:r>
              <w:rPr>
                <w:sz w:val="14"/>
                <w:szCs w:val="14"/>
              </w:rPr>
              <w:t>menin sağlayacağı araç-gereçler</w:t>
            </w:r>
          </w:p>
        </w:tc>
        <w:tc>
          <w:tcPr>
            <w:tcW w:w="2339" w:type="dxa"/>
            <w:vAlign w:val="center"/>
          </w:tcPr>
          <w:p w:rsidR="005A55E1" w:rsidRPr="00EE005C" w:rsidRDefault="005A55E1" w:rsidP="005A55E1">
            <w:pPr>
              <w:jc w:val="center"/>
              <w:rPr>
                <w:b/>
                <w:sz w:val="12"/>
                <w:szCs w:val="12"/>
              </w:rPr>
            </w:pPr>
          </w:p>
        </w:tc>
      </w:tr>
      <w:tr w:rsidR="005A55E1" w:rsidRPr="00EE005C" w:rsidTr="004F0672">
        <w:trPr>
          <w:cantSplit/>
          <w:trHeight w:val="1134"/>
          <w:jc w:val="center"/>
        </w:trPr>
        <w:tc>
          <w:tcPr>
            <w:tcW w:w="429" w:type="dxa"/>
            <w:vMerge/>
            <w:shd w:val="clear" w:color="auto" w:fill="auto"/>
            <w:textDirection w:val="btLr"/>
            <w:vAlign w:val="center"/>
          </w:tcPr>
          <w:p w:rsidR="005A55E1" w:rsidRPr="00781D6F" w:rsidRDefault="005A55E1" w:rsidP="005A55E1">
            <w:pPr>
              <w:ind w:right="113"/>
              <w:jc w:val="center"/>
              <w:rPr>
                <w:sz w:val="14"/>
                <w:szCs w:val="14"/>
              </w:rPr>
            </w:pPr>
          </w:p>
        </w:tc>
        <w:tc>
          <w:tcPr>
            <w:tcW w:w="425" w:type="dxa"/>
            <w:vAlign w:val="center"/>
          </w:tcPr>
          <w:p w:rsidR="005A55E1" w:rsidRPr="00B2042B" w:rsidRDefault="005A55E1" w:rsidP="005A55E1">
            <w:pPr>
              <w:jc w:val="center"/>
              <w:rPr>
                <w:sz w:val="14"/>
                <w:szCs w:val="14"/>
              </w:rPr>
            </w:pPr>
            <w:r>
              <w:rPr>
                <w:sz w:val="14"/>
                <w:szCs w:val="14"/>
              </w:rPr>
              <w:t>5</w:t>
            </w:r>
          </w:p>
        </w:tc>
        <w:tc>
          <w:tcPr>
            <w:tcW w:w="417" w:type="dxa"/>
            <w:vAlign w:val="center"/>
          </w:tcPr>
          <w:p w:rsidR="005A55E1" w:rsidRDefault="005A55E1" w:rsidP="005A55E1">
            <w:pPr>
              <w:jc w:val="center"/>
            </w:pPr>
            <w:r w:rsidRPr="001B7196">
              <w:rPr>
                <w:sz w:val="14"/>
                <w:szCs w:val="14"/>
              </w:rPr>
              <w:t>24</w:t>
            </w:r>
          </w:p>
        </w:tc>
        <w:tc>
          <w:tcPr>
            <w:tcW w:w="425" w:type="dxa"/>
            <w:textDirection w:val="btLr"/>
            <w:vAlign w:val="center"/>
          </w:tcPr>
          <w:p w:rsidR="005A55E1" w:rsidRPr="008061B5" w:rsidRDefault="005A55E1" w:rsidP="005A55E1">
            <w:pPr>
              <w:ind w:left="113" w:right="113"/>
              <w:jc w:val="center"/>
              <w:rPr>
                <w:sz w:val="14"/>
                <w:szCs w:val="14"/>
              </w:rPr>
            </w:pPr>
            <w:r w:rsidRPr="008061B5">
              <w:rPr>
                <w:b/>
                <w:sz w:val="14"/>
                <w:szCs w:val="14"/>
              </w:rPr>
              <w:t>Ethernet</w:t>
            </w:r>
          </w:p>
        </w:tc>
        <w:tc>
          <w:tcPr>
            <w:tcW w:w="3816" w:type="dxa"/>
            <w:vAlign w:val="center"/>
          </w:tcPr>
          <w:p w:rsidR="005A55E1" w:rsidRPr="0015430E" w:rsidRDefault="005A55E1" w:rsidP="005A55E1">
            <w:pPr>
              <w:tabs>
                <w:tab w:val="left" w:pos="2040"/>
              </w:tabs>
              <w:rPr>
                <w:sz w:val="14"/>
                <w:szCs w:val="14"/>
              </w:rPr>
            </w:pPr>
            <w:r w:rsidRPr="0015430E">
              <w:rPr>
                <w:sz w:val="14"/>
                <w:szCs w:val="14"/>
              </w:rPr>
              <w:t>Ethernet kartını seçebilecektir. Ethernet teknolojilerini kullanabilecektir. Ağ yapısına göre uygun etherneti belirleyecek ve ethernet teknolojisini seçerek ethernet standardını belirleyebilecektir. Ethernet teknolojisini yazılı / sözlü / görsel olarak açıklar. Ethernet sorunlarını tespit ederek, oluşan sorunu giderir. Mimariye uygun Ethernet kartını, Ethernet kartına uygun kabloyu ve konektörü seçerek bağlantılarını yapar. Ethernet LAN teknolojilerini yazılı / sözlü / görsel olarak açıklar. Ağ yapısına uygun Ethernet teknolojisi ve kabloyu seçerek ağ bağlantılarını hatasız yapar.</w:t>
            </w:r>
          </w:p>
          <w:p w:rsidR="005A55E1" w:rsidRPr="0015430E" w:rsidRDefault="005A55E1" w:rsidP="005A55E1">
            <w:pPr>
              <w:ind w:left="2760" w:hanging="2760"/>
              <w:rPr>
                <w:b/>
                <w:sz w:val="14"/>
                <w:szCs w:val="14"/>
              </w:rPr>
            </w:pPr>
            <w:r w:rsidRPr="0015430E">
              <w:rPr>
                <w:b/>
                <w:sz w:val="14"/>
                <w:szCs w:val="14"/>
              </w:rPr>
              <w:t xml:space="preserve">Cumhuriyet bayramının anlamını söyler ve </w:t>
            </w:r>
          </w:p>
          <w:p w:rsidR="005A55E1" w:rsidRPr="0015430E" w:rsidRDefault="005A55E1" w:rsidP="005A55E1">
            <w:pPr>
              <w:tabs>
                <w:tab w:val="left" w:pos="2040"/>
              </w:tabs>
              <w:rPr>
                <w:sz w:val="14"/>
                <w:szCs w:val="14"/>
              </w:rPr>
            </w:pPr>
            <w:r w:rsidRPr="0015430E">
              <w:rPr>
                <w:b/>
                <w:sz w:val="14"/>
                <w:szCs w:val="14"/>
              </w:rPr>
              <w:t>Cumhuriyetçilik ilkesini açıklar.</w:t>
            </w:r>
          </w:p>
          <w:p w:rsidR="005A55E1" w:rsidRPr="00CD4ABF" w:rsidRDefault="005A55E1" w:rsidP="005A55E1">
            <w:pPr>
              <w:rPr>
                <w:b/>
                <w:sz w:val="12"/>
                <w:szCs w:val="12"/>
              </w:rPr>
            </w:pPr>
          </w:p>
        </w:tc>
        <w:tc>
          <w:tcPr>
            <w:tcW w:w="3239" w:type="dxa"/>
            <w:gridSpan w:val="2"/>
            <w:vAlign w:val="center"/>
          </w:tcPr>
          <w:p w:rsidR="005A55E1" w:rsidRDefault="005A55E1" w:rsidP="005A55E1">
            <w:pPr>
              <w:rPr>
                <w:sz w:val="14"/>
                <w:szCs w:val="14"/>
              </w:rPr>
            </w:pPr>
            <w:r w:rsidRPr="00CD4ABF">
              <w:rPr>
                <w:sz w:val="14"/>
                <w:szCs w:val="14"/>
              </w:rPr>
              <w:t xml:space="preserve">A. ETHERNET TEKNOLOJİSİ     </w:t>
            </w:r>
          </w:p>
          <w:p w:rsidR="005A55E1" w:rsidRPr="00CD4ABF" w:rsidRDefault="005A55E1" w:rsidP="005A55E1">
            <w:pPr>
              <w:rPr>
                <w:sz w:val="14"/>
                <w:szCs w:val="14"/>
              </w:rPr>
            </w:pPr>
            <w:r w:rsidRPr="00CD4ABF">
              <w:rPr>
                <w:sz w:val="14"/>
                <w:szCs w:val="14"/>
              </w:rPr>
              <w:t>B. ETHERNET LAN TEKNOLOJİLERİ</w:t>
            </w:r>
          </w:p>
          <w:p w:rsidR="005A55E1" w:rsidRDefault="005A55E1" w:rsidP="005A55E1">
            <w:pPr>
              <w:rPr>
                <w:sz w:val="14"/>
                <w:szCs w:val="14"/>
              </w:rPr>
            </w:pPr>
          </w:p>
          <w:p w:rsidR="005A55E1" w:rsidRPr="00762527" w:rsidRDefault="005A55E1" w:rsidP="005A55E1">
            <w:pPr>
              <w:rPr>
                <w:b/>
                <w:sz w:val="14"/>
                <w:szCs w:val="14"/>
              </w:rPr>
            </w:pPr>
            <w:r w:rsidRPr="00762527">
              <w:rPr>
                <w:b/>
                <w:sz w:val="14"/>
                <w:szCs w:val="14"/>
              </w:rPr>
              <w:t>29 Ekim Cumhuriyet Bayramı ve</w:t>
            </w:r>
          </w:p>
          <w:p w:rsidR="005A55E1" w:rsidRPr="00CD4ABF" w:rsidRDefault="005A55E1" w:rsidP="005A55E1">
            <w:pPr>
              <w:rPr>
                <w:sz w:val="14"/>
                <w:szCs w:val="14"/>
              </w:rPr>
            </w:pPr>
            <w:r w:rsidRPr="00762527">
              <w:rPr>
                <w:b/>
                <w:sz w:val="14"/>
                <w:szCs w:val="14"/>
              </w:rPr>
              <w:t>Cumhuriyetin önemi ile ilgili bilgi verilmesi.</w:t>
            </w:r>
            <w:r w:rsidRPr="00762527">
              <w:rPr>
                <w:sz w:val="14"/>
                <w:szCs w:val="14"/>
              </w:rPr>
              <w:t xml:space="preserve">  </w:t>
            </w:r>
          </w:p>
          <w:p w:rsidR="005A55E1" w:rsidRPr="00CD4ABF" w:rsidRDefault="005A55E1" w:rsidP="005A55E1">
            <w:pPr>
              <w:tabs>
                <w:tab w:val="num" w:pos="2626"/>
              </w:tabs>
              <w:autoSpaceDE w:val="0"/>
              <w:autoSpaceDN w:val="0"/>
              <w:adjustRightInd w:val="0"/>
              <w:rPr>
                <w:b/>
                <w:sz w:val="14"/>
                <w:szCs w:val="14"/>
              </w:rPr>
            </w:pPr>
          </w:p>
        </w:tc>
        <w:tc>
          <w:tcPr>
            <w:tcW w:w="2339" w:type="dxa"/>
            <w:vAlign w:val="center"/>
          </w:tcPr>
          <w:p w:rsidR="005A55E1" w:rsidRPr="00210B3B" w:rsidRDefault="005A55E1"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A55E1" w:rsidRDefault="005A55E1" w:rsidP="005A55E1">
            <w:pPr>
              <w:jc w:val="center"/>
            </w:pPr>
            <w:r w:rsidRPr="007F58D7">
              <w:rPr>
                <w:sz w:val="14"/>
                <w:szCs w:val="14"/>
              </w:rPr>
              <w:t>Megep Modülleri, Cisco CCNA Dokümanları, İnternetten sağlanacak dokümanlar, İşlet</w:t>
            </w:r>
            <w:r>
              <w:rPr>
                <w:sz w:val="14"/>
                <w:szCs w:val="14"/>
              </w:rPr>
              <w:t>menin sağlayacağı araç-gereçler</w:t>
            </w:r>
          </w:p>
        </w:tc>
        <w:tc>
          <w:tcPr>
            <w:tcW w:w="2339" w:type="dxa"/>
            <w:vAlign w:val="center"/>
          </w:tcPr>
          <w:p w:rsidR="005A55E1" w:rsidRPr="00EE005C" w:rsidRDefault="005A55E1" w:rsidP="005A55E1">
            <w:pPr>
              <w:jc w:val="center"/>
              <w:rPr>
                <w:b/>
                <w:sz w:val="12"/>
                <w:szCs w:val="12"/>
              </w:rPr>
            </w:pPr>
          </w:p>
        </w:tc>
      </w:tr>
      <w:tr w:rsidR="0015430E" w:rsidRPr="00EE005C" w:rsidTr="004F0672">
        <w:trPr>
          <w:cantSplit/>
          <w:trHeight w:val="1134"/>
          <w:jc w:val="center"/>
        </w:trPr>
        <w:tc>
          <w:tcPr>
            <w:tcW w:w="429" w:type="dxa"/>
            <w:vMerge w:val="restart"/>
            <w:shd w:val="clear" w:color="auto" w:fill="auto"/>
            <w:textDirection w:val="btLr"/>
            <w:vAlign w:val="center"/>
          </w:tcPr>
          <w:p w:rsidR="0015430E" w:rsidRPr="00EE005C" w:rsidRDefault="0015430E" w:rsidP="005A55E1">
            <w:pPr>
              <w:ind w:right="113"/>
              <w:jc w:val="center"/>
              <w:rPr>
                <w:sz w:val="12"/>
                <w:szCs w:val="12"/>
              </w:rPr>
            </w:pPr>
            <w:r w:rsidRPr="00781D6F">
              <w:rPr>
                <w:sz w:val="14"/>
                <w:szCs w:val="14"/>
              </w:rPr>
              <w:lastRenderedPageBreak/>
              <w:t>KASIM</w:t>
            </w:r>
          </w:p>
        </w:tc>
        <w:tc>
          <w:tcPr>
            <w:tcW w:w="425" w:type="dxa"/>
            <w:vAlign w:val="center"/>
          </w:tcPr>
          <w:p w:rsidR="0015430E" w:rsidRPr="00B2042B" w:rsidRDefault="0015430E" w:rsidP="005A55E1">
            <w:pPr>
              <w:jc w:val="center"/>
              <w:rPr>
                <w:sz w:val="14"/>
                <w:szCs w:val="14"/>
              </w:rPr>
            </w:pPr>
            <w:r>
              <w:rPr>
                <w:sz w:val="14"/>
                <w:szCs w:val="14"/>
              </w:rPr>
              <w:t>1</w:t>
            </w:r>
          </w:p>
        </w:tc>
        <w:tc>
          <w:tcPr>
            <w:tcW w:w="417" w:type="dxa"/>
            <w:vAlign w:val="center"/>
          </w:tcPr>
          <w:p w:rsidR="0015430E" w:rsidRDefault="0015430E" w:rsidP="005A55E1">
            <w:pPr>
              <w:jc w:val="center"/>
            </w:pPr>
            <w:r w:rsidRPr="001B7196">
              <w:rPr>
                <w:sz w:val="14"/>
                <w:szCs w:val="14"/>
              </w:rPr>
              <w:t>24</w:t>
            </w:r>
          </w:p>
        </w:tc>
        <w:tc>
          <w:tcPr>
            <w:tcW w:w="425" w:type="dxa"/>
            <w:textDirection w:val="btLr"/>
            <w:vAlign w:val="center"/>
          </w:tcPr>
          <w:p w:rsidR="0015430E" w:rsidRPr="008061B5" w:rsidRDefault="0015430E" w:rsidP="005A55E1">
            <w:pPr>
              <w:ind w:left="113" w:right="113"/>
              <w:jc w:val="center"/>
              <w:rPr>
                <w:sz w:val="14"/>
                <w:szCs w:val="14"/>
              </w:rPr>
            </w:pPr>
            <w:r w:rsidRPr="008061B5">
              <w:rPr>
                <w:b/>
                <w:sz w:val="14"/>
                <w:szCs w:val="14"/>
              </w:rPr>
              <w:t>Ağ Güvenliği</w:t>
            </w:r>
          </w:p>
        </w:tc>
        <w:tc>
          <w:tcPr>
            <w:tcW w:w="3816" w:type="dxa"/>
            <w:vAlign w:val="center"/>
          </w:tcPr>
          <w:p w:rsidR="0015430E" w:rsidRPr="0015430E" w:rsidRDefault="0015430E" w:rsidP="005A55E1">
            <w:pPr>
              <w:tabs>
                <w:tab w:val="left" w:pos="2040"/>
              </w:tabs>
              <w:rPr>
                <w:sz w:val="14"/>
                <w:szCs w:val="14"/>
              </w:rPr>
            </w:pPr>
            <w:r w:rsidRPr="0015430E">
              <w:rPr>
                <w:sz w:val="14"/>
                <w:szCs w:val="14"/>
              </w:rPr>
              <w:t xml:space="preserve">Güvenlik önlemlerini alabilecektir. Güvenlik araçlarını kullanabilecektir. Ağın sorunsuz ve güvenli çalışması için güvenlik önlemlerini alarak, güvenlik araçlarını kullanabilecek ve sorunsuz ve güvenli çalışan kablosuz ağ yapılandırabilecektir. Ağ saldırılarını yazılı / sözlü / görsel </w:t>
            </w:r>
          </w:p>
          <w:p w:rsidR="0015430E" w:rsidRPr="0015430E" w:rsidRDefault="0015430E" w:rsidP="005A55E1">
            <w:pPr>
              <w:ind w:left="2760" w:hanging="2760"/>
              <w:rPr>
                <w:sz w:val="14"/>
                <w:szCs w:val="14"/>
              </w:rPr>
            </w:pPr>
            <w:r w:rsidRPr="0015430E">
              <w:rPr>
                <w:sz w:val="14"/>
                <w:szCs w:val="14"/>
              </w:rPr>
              <w:t xml:space="preserve">olarak açıklar. Ağ iletişim tehditlerini yazılı / sözlü / görsel </w:t>
            </w:r>
          </w:p>
          <w:p w:rsidR="0015430E" w:rsidRPr="0015430E" w:rsidRDefault="0015430E" w:rsidP="005A55E1">
            <w:pPr>
              <w:ind w:left="2760" w:hanging="2760"/>
              <w:rPr>
                <w:sz w:val="14"/>
                <w:szCs w:val="14"/>
              </w:rPr>
            </w:pPr>
            <w:r w:rsidRPr="0015430E">
              <w:rPr>
                <w:sz w:val="14"/>
                <w:szCs w:val="14"/>
              </w:rPr>
              <w:t xml:space="preserve">olarak açıklar. Saldırı yöntemlerini yazılı / sözlü / görsel olarak </w:t>
            </w:r>
          </w:p>
          <w:p w:rsidR="0015430E" w:rsidRPr="0015430E" w:rsidRDefault="0015430E" w:rsidP="005A55E1">
            <w:pPr>
              <w:ind w:left="2760" w:hanging="2760"/>
              <w:rPr>
                <w:sz w:val="14"/>
                <w:szCs w:val="14"/>
              </w:rPr>
            </w:pPr>
            <w:r w:rsidRPr="0015430E">
              <w:rPr>
                <w:sz w:val="14"/>
                <w:szCs w:val="14"/>
              </w:rPr>
              <w:t xml:space="preserve">açıklar. Güvenlik önlemlerini yazılı / sözlü / görsel olarak </w:t>
            </w:r>
          </w:p>
          <w:p w:rsidR="0015430E" w:rsidRPr="0015430E" w:rsidRDefault="0015430E" w:rsidP="005A55E1">
            <w:pPr>
              <w:ind w:left="2760" w:hanging="2760"/>
              <w:rPr>
                <w:sz w:val="14"/>
                <w:szCs w:val="14"/>
              </w:rPr>
            </w:pPr>
            <w:r w:rsidRPr="0015430E">
              <w:rPr>
                <w:sz w:val="14"/>
                <w:szCs w:val="14"/>
              </w:rPr>
              <w:t>açıklar. Ağ yapısına uygun güvenlik politikalarını oluşturur.</w:t>
            </w:r>
          </w:p>
          <w:p w:rsidR="0015430E" w:rsidRPr="005A55E1" w:rsidRDefault="0015430E" w:rsidP="005A55E1">
            <w:pPr>
              <w:pStyle w:val="ListeParagraf"/>
              <w:ind w:left="0"/>
              <w:rPr>
                <w:sz w:val="12"/>
                <w:szCs w:val="12"/>
              </w:rPr>
            </w:pPr>
            <w:r w:rsidRPr="0015430E">
              <w:rPr>
                <w:sz w:val="14"/>
                <w:szCs w:val="14"/>
              </w:rPr>
              <w:t>Ağ saldırılarını ve ağ iletişim tehditlerini engelleyici yazılımlar kurarak, ayarlarını yapar. Ağın sorunsuz ve güvenli çalışması için gerekli güvenlik önlemlerini alır. Güvenlik araçlarını yazılı / sözlü / görsel olarak açıklar. Kablosuz ortam güvenliğini sağlayabilecektir. Kablosuz ağın sorunsuz ve güvenli çalışması için gerekli güvenlik önlemlerini alarak, ayarları yapar.</w:t>
            </w:r>
          </w:p>
        </w:tc>
        <w:tc>
          <w:tcPr>
            <w:tcW w:w="3239" w:type="dxa"/>
            <w:gridSpan w:val="2"/>
            <w:vAlign w:val="center"/>
          </w:tcPr>
          <w:p w:rsidR="0015430E" w:rsidRDefault="0015430E" w:rsidP="005A55E1">
            <w:pPr>
              <w:rPr>
                <w:sz w:val="14"/>
                <w:szCs w:val="14"/>
              </w:rPr>
            </w:pPr>
            <w:r w:rsidRPr="00CD4ABF">
              <w:rPr>
                <w:sz w:val="14"/>
                <w:szCs w:val="14"/>
              </w:rPr>
              <w:t xml:space="preserve">A. </w:t>
            </w:r>
            <w:r w:rsidRPr="00E41836">
              <w:rPr>
                <w:sz w:val="14"/>
                <w:szCs w:val="14"/>
              </w:rPr>
              <w:t>AĞ İLETİŞİMİ TEHDİTLERİ</w:t>
            </w:r>
          </w:p>
          <w:p w:rsidR="0015430E" w:rsidRDefault="0015430E" w:rsidP="005A55E1">
            <w:pPr>
              <w:rPr>
                <w:sz w:val="14"/>
                <w:szCs w:val="14"/>
              </w:rPr>
            </w:pPr>
            <w:r w:rsidRPr="00CD4ABF">
              <w:rPr>
                <w:sz w:val="14"/>
                <w:szCs w:val="14"/>
              </w:rPr>
              <w:t>B. GÜVENLİK ARAÇLARI VE UYGULAMALAR      C. KABLOSUZ ORTAM GÜVENLİĞİ</w:t>
            </w:r>
          </w:p>
          <w:p w:rsidR="0015430E" w:rsidRDefault="0015430E" w:rsidP="005A55E1">
            <w:pPr>
              <w:rPr>
                <w:sz w:val="14"/>
                <w:szCs w:val="14"/>
              </w:rPr>
            </w:pPr>
          </w:p>
          <w:p w:rsidR="0015430E" w:rsidRPr="00CD4ABF" w:rsidRDefault="0015430E" w:rsidP="005A55E1">
            <w:pPr>
              <w:rPr>
                <w:color w:val="000000"/>
                <w:sz w:val="14"/>
                <w:szCs w:val="14"/>
              </w:rPr>
            </w:pPr>
          </w:p>
        </w:tc>
        <w:tc>
          <w:tcPr>
            <w:tcW w:w="2339" w:type="dxa"/>
            <w:vAlign w:val="center"/>
          </w:tcPr>
          <w:p w:rsidR="0015430E" w:rsidRPr="00210B3B" w:rsidRDefault="0015430E"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15430E" w:rsidRDefault="0015430E" w:rsidP="005A55E1">
            <w:pPr>
              <w:jc w:val="center"/>
            </w:pPr>
            <w:r w:rsidRPr="007F58D7">
              <w:rPr>
                <w:sz w:val="14"/>
                <w:szCs w:val="14"/>
              </w:rPr>
              <w:t>Megep Modülleri, Cisco CCNA Dokümanları, İnternetten sağlanacak dokümanlar, İşletmenin sağlayaca</w:t>
            </w:r>
            <w:r>
              <w:rPr>
                <w:sz w:val="14"/>
                <w:szCs w:val="14"/>
              </w:rPr>
              <w:t>ğı araç-gereçler</w:t>
            </w:r>
          </w:p>
        </w:tc>
        <w:tc>
          <w:tcPr>
            <w:tcW w:w="2339" w:type="dxa"/>
            <w:vAlign w:val="center"/>
          </w:tcPr>
          <w:p w:rsidR="0015430E" w:rsidRPr="00EE005C" w:rsidRDefault="0015430E" w:rsidP="005A55E1">
            <w:pPr>
              <w:jc w:val="center"/>
              <w:rPr>
                <w:b/>
                <w:sz w:val="12"/>
                <w:szCs w:val="12"/>
              </w:rPr>
            </w:pPr>
          </w:p>
        </w:tc>
      </w:tr>
      <w:tr w:rsidR="0015430E" w:rsidRPr="00EE005C" w:rsidTr="005A55E1">
        <w:trPr>
          <w:cantSplit/>
          <w:trHeight w:val="1134"/>
          <w:jc w:val="center"/>
        </w:trPr>
        <w:tc>
          <w:tcPr>
            <w:tcW w:w="429" w:type="dxa"/>
            <w:vMerge/>
            <w:shd w:val="clear" w:color="auto" w:fill="auto"/>
            <w:textDirection w:val="btLr"/>
            <w:vAlign w:val="center"/>
          </w:tcPr>
          <w:p w:rsidR="0015430E" w:rsidRPr="00AD6BEA" w:rsidRDefault="0015430E" w:rsidP="005A55E1">
            <w:pPr>
              <w:spacing w:after="200" w:line="276" w:lineRule="auto"/>
              <w:jc w:val="center"/>
              <w:rPr>
                <w:sz w:val="14"/>
                <w:szCs w:val="14"/>
              </w:rPr>
            </w:pPr>
          </w:p>
        </w:tc>
        <w:tc>
          <w:tcPr>
            <w:tcW w:w="425" w:type="dxa"/>
            <w:tcBorders>
              <w:bottom w:val="single" w:sz="4" w:space="0" w:color="auto"/>
            </w:tcBorders>
            <w:vAlign w:val="center"/>
          </w:tcPr>
          <w:p w:rsidR="0015430E" w:rsidRPr="00B2042B" w:rsidRDefault="0015430E" w:rsidP="005A55E1">
            <w:pPr>
              <w:jc w:val="center"/>
              <w:rPr>
                <w:sz w:val="14"/>
                <w:szCs w:val="14"/>
              </w:rPr>
            </w:pPr>
            <w:r>
              <w:rPr>
                <w:sz w:val="14"/>
                <w:szCs w:val="14"/>
              </w:rPr>
              <w:t>2</w:t>
            </w:r>
          </w:p>
        </w:tc>
        <w:tc>
          <w:tcPr>
            <w:tcW w:w="417" w:type="dxa"/>
            <w:tcBorders>
              <w:bottom w:val="single" w:sz="4" w:space="0" w:color="auto"/>
            </w:tcBorders>
            <w:vAlign w:val="center"/>
          </w:tcPr>
          <w:p w:rsidR="0015430E" w:rsidRDefault="0015430E" w:rsidP="005A55E1">
            <w:pPr>
              <w:jc w:val="center"/>
            </w:pPr>
            <w:r w:rsidRPr="001B7196">
              <w:rPr>
                <w:sz w:val="14"/>
                <w:szCs w:val="14"/>
              </w:rPr>
              <w:t>24</w:t>
            </w:r>
          </w:p>
        </w:tc>
        <w:tc>
          <w:tcPr>
            <w:tcW w:w="425" w:type="dxa"/>
            <w:tcBorders>
              <w:bottom w:val="single" w:sz="4" w:space="0" w:color="auto"/>
            </w:tcBorders>
            <w:textDirection w:val="btLr"/>
            <w:vAlign w:val="center"/>
          </w:tcPr>
          <w:p w:rsidR="0015430E" w:rsidRPr="008061B5" w:rsidRDefault="0015430E" w:rsidP="005A55E1">
            <w:pPr>
              <w:ind w:left="113" w:right="113"/>
              <w:jc w:val="center"/>
              <w:rPr>
                <w:sz w:val="14"/>
                <w:szCs w:val="14"/>
              </w:rPr>
            </w:pPr>
            <w:r w:rsidRPr="008061B5">
              <w:rPr>
                <w:b/>
                <w:sz w:val="14"/>
                <w:szCs w:val="14"/>
              </w:rPr>
              <w:t>TCP/IP Protokolü</w:t>
            </w:r>
          </w:p>
        </w:tc>
        <w:tc>
          <w:tcPr>
            <w:tcW w:w="3816" w:type="dxa"/>
            <w:tcBorders>
              <w:bottom w:val="single" w:sz="4" w:space="0" w:color="auto"/>
            </w:tcBorders>
            <w:vAlign w:val="center"/>
          </w:tcPr>
          <w:p w:rsidR="0015430E" w:rsidRPr="00502F4D" w:rsidRDefault="0015430E" w:rsidP="005A55E1">
            <w:pPr>
              <w:tabs>
                <w:tab w:val="left" w:pos="2040"/>
              </w:tabs>
              <w:rPr>
                <w:sz w:val="14"/>
                <w:szCs w:val="14"/>
              </w:rPr>
            </w:pPr>
            <w:r w:rsidRPr="00502F4D">
              <w:rPr>
                <w:sz w:val="14"/>
                <w:szCs w:val="14"/>
              </w:rPr>
              <w:t>TCP/IP adresinin sınıfını belirleyebilecektir.</w:t>
            </w:r>
          </w:p>
          <w:p w:rsidR="0015430E" w:rsidRPr="00502F4D" w:rsidRDefault="0015430E" w:rsidP="005A55E1">
            <w:pPr>
              <w:ind w:left="2760" w:hanging="2760"/>
              <w:rPr>
                <w:sz w:val="14"/>
                <w:szCs w:val="14"/>
              </w:rPr>
            </w:pPr>
            <w:r w:rsidRPr="00502F4D">
              <w:rPr>
                <w:sz w:val="14"/>
                <w:szCs w:val="14"/>
              </w:rPr>
              <w:t xml:space="preserve">Ağa uygun IP sınıfını seçerek alt ağlara bölecek ve sorunsuz </w:t>
            </w:r>
          </w:p>
          <w:p w:rsidR="0015430E" w:rsidRPr="00502F4D" w:rsidRDefault="0015430E" w:rsidP="005A55E1">
            <w:pPr>
              <w:ind w:left="2760" w:hanging="2760"/>
              <w:rPr>
                <w:sz w:val="14"/>
                <w:szCs w:val="14"/>
              </w:rPr>
            </w:pPr>
            <w:r w:rsidRPr="00502F4D">
              <w:rPr>
                <w:sz w:val="14"/>
                <w:szCs w:val="14"/>
              </w:rPr>
              <w:t>çalışacak şekilde IP bilgilerini sisteme girebilecektir.</w:t>
            </w:r>
          </w:p>
          <w:p w:rsidR="0015430E" w:rsidRPr="00502F4D" w:rsidRDefault="0015430E" w:rsidP="005A55E1">
            <w:pPr>
              <w:pStyle w:val="ListeParagraf"/>
              <w:ind w:left="0"/>
              <w:rPr>
                <w:sz w:val="14"/>
                <w:szCs w:val="14"/>
              </w:rPr>
            </w:pPr>
            <w:r w:rsidRPr="00502F4D">
              <w:rPr>
                <w:sz w:val="14"/>
                <w:szCs w:val="14"/>
              </w:rPr>
              <w:t>IP adreslemenin yapısını yazılı / sözlü / görsel olarak açıklar.</w:t>
            </w:r>
          </w:p>
          <w:p w:rsidR="0015430E" w:rsidRPr="00502F4D" w:rsidRDefault="0015430E" w:rsidP="005A55E1">
            <w:pPr>
              <w:pStyle w:val="ListeParagraf"/>
              <w:ind w:left="0"/>
              <w:rPr>
                <w:sz w:val="14"/>
                <w:szCs w:val="14"/>
              </w:rPr>
            </w:pPr>
            <w:r w:rsidRPr="00502F4D">
              <w:rPr>
                <w:sz w:val="14"/>
                <w:szCs w:val="14"/>
              </w:rPr>
              <w:t>IPv4 yayınları yazılı / sözlü / görsel olarak açıklar.</w:t>
            </w:r>
          </w:p>
          <w:p w:rsidR="0015430E" w:rsidRPr="00502F4D" w:rsidRDefault="0015430E" w:rsidP="005A55E1">
            <w:pPr>
              <w:pStyle w:val="ListeParagraf"/>
              <w:ind w:left="0"/>
              <w:rPr>
                <w:sz w:val="14"/>
                <w:szCs w:val="14"/>
              </w:rPr>
            </w:pPr>
            <w:r w:rsidRPr="00502F4D">
              <w:rPr>
                <w:sz w:val="14"/>
                <w:szCs w:val="14"/>
              </w:rPr>
              <w:t>Adres türlerini yazılı / sözlü / görsel olarak açıklar. IP sınıfları ve Subnet Mask’ı yazılı / sözlü / görsel olarak açıklar.</w:t>
            </w:r>
          </w:p>
          <w:p w:rsidR="0015430E" w:rsidRPr="00502F4D" w:rsidRDefault="0015430E" w:rsidP="005A55E1">
            <w:pPr>
              <w:pStyle w:val="ListeParagraf"/>
              <w:ind w:left="0"/>
              <w:rPr>
                <w:sz w:val="14"/>
                <w:szCs w:val="14"/>
              </w:rPr>
            </w:pPr>
            <w:r w:rsidRPr="00502F4D">
              <w:rPr>
                <w:sz w:val="14"/>
                <w:szCs w:val="14"/>
              </w:rPr>
              <w:t>Alt ağları yazılı / sözlü / görsel olarak açıklar.</w:t>
            </w:r>
          </w:p>
          <w:p w:rsidR="0015430E" w:rsidRPr="00502F4D" w:rsidRDefault="0015430E" w:rsidP="005A55E1">
            <w:pPr>
              <w:pStyle w:val="ListeParagraf"/>
              <w:ind w:left="0"/>
              <w:rPr>
                <w:sz w:val="14"/>
                <w:szCs w:val="14"/>
              </w:rPr>
            </w:pPr>
            <w:r w:rsidRPr="00502F4D">
              <w:rPr>
                <w:sz w:val="14"/>
                <w:szCs w:val="14"/>
              </w:rPr>
              <w:t>NAT işlemlerini yazılı / sözlü / görsel olarak açıklar.</w:t>
            </w:r>
          </w:p>
          <w:p w:rsidR="0015430E" w:rsidRDefault="0015430E" w:rsidP="005A55E1">
            <w:pPr>
              <w:pStyle w:val="ListeParagraf"/>
              <w:ind w:left="0"/>
              <w:rPr>
                <w:sz w:val="14"/>
                <w:szCs w:val="14"/>
              </w:rPr>
            </w:pPr>
            <w:r w:rsidRPr="00502F4D">
              <w:rPr>
                <w:sz w:val="14"/>
                <w:szCs w:val="14"/>
              </w:rPr>
              <w:t>Ipv6 adreslerini yazılı /</w:t>
            </w:r>
            <w:r>
              <w:rPr>
                <w:sz w:val="14"/>
                <w:szCs w:val="14"/>
              </w:rPr>
              <w:t xml:space="preserve"> sözlü / görsel olarak açıklar.</w:t>
            </w:r>
          </w:p>
          <w:p w:rsidR="0015430E" w:rsidRPr="005A55E1" w:rsidRDefault="0015430E" w:rsidP="005A55E1">
            <w:pPr>
              <w:pStyle w:val="ListeParagraf"/>
              <w:ind w:left="0"/>
              <w:rPr>
                <w:sz w:val="14"/>
                <w:szCs w:val="14"/>
              </w:rPr>
            </w:pPr>
            <w:r w:rsidRPr="005A55E1">
              <w:rPr>
                <w:b/>
                <w:sz w:val="14"/>
                <w:szCs w:val="14"/>
              </w:rPr>
              <w:t>Atatürk’ ün hayatı ve kişiliği ile ilgili özellikleri söyler.</w:t>
            </w:r>
          </w:p>
        </w:tc>
        <w:tc>
          <w:tcPr>
            <w:tcW w:w="3239" w:type="dxa"/>
            <w:gridSpan w:val="2"/>
            <w:tcBorders>
              <w:bottom w:val="single" w:sz="4" w:space="0" w:color="auto"/>
            </w:tcBorders>
            <w:vAlign w:val="center"/>
          </w:tcPr>
          <w:p w:rsidR="0015430E" w:rsidRPr="00502F4D" w:rsidRDefault="0015430E" w:rsidP="005A55E1">
            <w:pPr>
              <w:rPr>
                <w:sz w:val="14"/>
                <w:szCs w:val="14"/>
              </w:rPr>
            </w:pPr>
            <w:r w:rsidRPr="00502F4D">
              <w:rPr>
                <w:sz w:val="14"/>
                <w:szCs w:val="14"/>
              </w:rPr>
              <w:t xml:space="preserve">A. TCP/IP ADRESİNİN SINIFLARI     </w:t>
            </w:r>
          </w:p>
          <w:p w:rsidR="0015430E" w:rsidRPr="00502F4D" w:rsidRDefault="0015430E" w:rsidP="005A55E1">
            <w:pPr>
              <w:rPr>
                <w:sz w:val="14"/>
                <w:szCs w:val="14"/>
              </w:rPr>
            </w:pPr>
          </w:p>
          <w:p w:rsidR="0015430E" w:rsidRPr="00502F4D" w:rsidRDefault="0015430E" w:rsidP="005A55E1">
            <w:pPr>
              <w:rPr>
                <w:b/>
                <w:color w:val="000000"/>
                <w:sz w:val="14"/>
                <w:szCs w:val="14"/>
              </w:rPr>
            </w:pPr>
            <w:r w:rsidRPr="00CD4ABF">
              <w:rPr>
                <w:b/>
                <w:sz w:val="14"/>
                <w:szCs w:val="14"/>
              </w:rPr>
              <w:t>10 Kasım Atatürk’ü Anma Haftası ve Atatürk’ün Kişiliği ile ilgili bilgi verilmesi.</w:t>
            </w:r>
          </w:p>
        </w:tc>
        <w:tc>
          <w:tcPr>
            <w:tcW w:w="2339" w:type="dxa"/>
            <w:tcBorders>
              <w:bottom w:val="single" w:sz="4" w:space="0" w:color="auto"/>
            </w:tcBorders>
            <w:vAlign w:val="center"/>
          </w:tcPr>
          <w:p w:rsidR="0015430E" w:rsidRPr="00210B3B" w:rsidRDefault="0015430E"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tcBorders>
              <w:bottom w:val="single" w:sz="4" w:space="0" w:color="auto"/>
            </w:tcBorders>
            <w:vAlign w:val="center"/>
          </w:tcPr>
          <w:p w:rsidR="0015430E" w:rsidRDefault="0015430E" w:rsidP="005A55E1">
            <w:pPr>
              <w:jc w:val="center"/>
            </w:pPr>
            <w:r w:rsidRPr="007F58D7">
              <w:rPr>
                <w:sz w:val="14"/>
                <w:szCs w:val="14"/>
              </w:rPr>
              <w:t>Megep Modülleri, Cisco CCNA Dokümanları, İnternetten sağlanacak dokümanlar, İşlet</w:t>
            </w:r>
            <w:r>
              <w:rPr>
                <w:sz w:val="14"/>
                <w:szCs w:val="14"/>
              </w:rPr>
              <w:t>menin sağlayacağı araç-gereçler</w:t>
            </w:r>
          </w:p>
        </w:tc>
        <w:tc>
          <w:tcPr>
            <w:tcW w:w="2339" w:type="dxa"/>
            <w:tcBorders>
              <w:bottom w:val="single" w:sz="4" w:space="0" w:color="auto"/>
            </w:tcBorders>
            <w:vAlign w:val="center"/>
          </w:tcPr>
          <w:p w:rsidR="0015430E" w:rsidRPr="00EE005C" w:rsidRDefault="0015430E" w:rsidP="005A55E1">
            <w:pPr>
              <w:jc w:val="center"/>
              <w:rPr>
                <w:b/>
                <w:sz w:val="12"/>
                <w:szCs w:val="12"/>
              </w:rPr>
            </w:pPr>
          </w:p>
        </w:tc>
      </w:tr>
      <w:tr w:rsidR="0015430E" w:rsidRPr="00EE005C" w:rsidTr="005A55E1">
        <w:trPr>
          <w:cantSplit/>
          <w:trHeight w:val="341"/>
          <w:jc w:val="center"/>
        </w:trPr>
        <w:tc>
          <w:tcPr>
            <w:tcW w:w="429" w:type="dxa"/>
            <w:vMerge/>
            <w:shd w:val="clear" w:color="auto" w:fill="auto"/>
            <w:textDirection w:val="btLr"/>
            <w:vAlign w:val="center"/>
          </w:tcPr>
          <w:p w:rsidR="0015430E" w:rsidRPr="00EE005C" w:rsidRDefault="0015430E" w:rsidP="005A55E1">
            <w:pPr>
              <w:spacing w:after="200" w:line="276" w:lineRule="auto"/>
              <w:jc w:val="center"/>
              <w:rPr>
                <w:sz w:val="12"/>
                <w:szCs w:val="12"/>
              </w:rPr>
            </w:pPr>
          </w:p>
        </w:tc>
        <w:tc>
          <w:tcPr>
            <w:tcW w:w="425" w:type="dxa"/>
            <w:shd w:val="clear" w:color="auto" w:fill="FFFF00"/>
            <w:vAlign w:val="center"/>
          </w:tcPr>
          <w:p w:rsidR="0015430E" w:rsidRPr="00B2042B" w:rsidRDefault="0015430E" w:rsidP="005A55E1">
            <w:pPr>
              <w:jc w:val="center"/>
              <w:rPr>
                <w:sz w:val="14"/>
                <w:szCs w:val="14"/>
              </w:rPr>
            </w:pPr>
            <w:r>
              <w:rPr>
                <w:sz w:val="14"/>
                <w:szCs w:val="14"/>
              </w:rPr>
              <w:t>3</w:t>
            </w:r>
          </w:p>
        </w:tc>
        <w:tc>
          <w:tcPr>
            <w:tcW w:w="14914" w:type="dxa"/>
            <w:gridSpan w:val="8"/>
            <w:shd w:val="clear" w:color="auto" w:fill="FFFF00"/>
            <w:vAlign w:val="center"/>
          </w:tcPr>
          <w:p w:rsidR="0015430E" w:rsidRPr="005A55E1" w:rsidRDefault="0015430E" w:rsidP="005A55E1">
            <w:pPr>
              <w:jc w:val="center"/>
              <w:rPr>
                <w:b/>
                <w:bCs/>
              </w:rPr>
            </w:pPr>
            <w:r w:rsidRPr="005A55E1">
              <w:rPr>
                <w:b/>
                <w:bCs/>
              </w:rPr>
              <w:t>1. DÖNEM ARA TATİL (18 - 22 KASIM 2019)</w:t>
            </w:r>
          </w:p>
        </w:tc>
      </w:tr>
      <w:tr w:rsidR="0015430E" w:rsidRPr="00EE005C" w:rsidTr="0015430E">
        <w:trPr>
          <w:cantSplit/>
          <w:trHeight w:val="1192"/>
          <w:jc w:val="center"/>
        </w:trPr>
        <w:tc>
          <w:tcPr>
            <w:tcW w:w="429" w:type="dxa"/>
            <w:vMerge/>
            <w:shd w:val="clear" w:color="auto" w:fill="auto"/>
            <w:textDirection w:val="btLr"/>
            <w:vAlign w:val="center"/>
          </w:tcPr>
          <w:p w:rsidR="0015430E" w:rsidRPr="00781D6F" w:rsidRDefault="0015430E" w:rsidP="005A55E1">
            <w:pPr>
              <w:jc w:val="center"/>
              <w:rPr>
                <w:sz w:val="14"/>
                <w:szCs w:val="14"/>
              </w:rPr>
            </w:pPr>
          </w:p>
        </w:tc>
        <w:tc>
          <w:tcPr>
            <w:tcW w:w="425" w:type="dxa"/>
            <w:tcBorders>
              <w:bottom w:val="single" w:sz="4" w:space="0" w:color="auto"/>
            </w:tcBorders>
            <w:vAlign w:val="center"/>
          </w:tcPr>
          <w:p w:rsidR="0015430E" w:rsidRPr="00B2042B" w:rsidRDefault="0015430E" w:rsidP="005A55E1">
            <w:pPr>
              <w:jc w:val="center"/>
              <w:rPr>
                <w:sz w:val="14"/>
                <w:szCs w:val="14"/>
              </w:rPr>
            </w:pPr>
            <w:r>
              <w:rPr>
                <w:sz w:val="14"/>
                <w:szCs w:val="14"/>
              </w:rPr>
              <w:t>4</w:t>
            </w:r>
          </w:p>
        </w:tc>
        <w:tc>
          <w:tcPr>
            <w:tcW w:w="417" w:type="dxa"/>
            <w:tcBorders>
              <w:bottom w:val="single" w:sz="4" w:space="0" w:color="auto"/>
            </w:tcBorders>
            <w:vAlign w:val="center"/>
          </w:tcPr>
          <w:p w:rsidR="0015430E" w:rsidRDefault="0015430E" w:rsidP="005A55E1">
            <w:pPr>
              <w:jc w:val="center"/>
            </w:pPr>
            <w:r w:rsidRPr="001B7196">
              <w:rPr>
                <w:sz w:val="14"/>
                <w:szCs w:val="14"/>
              </w:rPr>
              <w:t>24</w:t>
            </w:r>
          </w:p>
        </w:tc>
        <w:tc>
          <w:tcPr>
            <w:tcW w:w="425" w:type="dxa"/>
            <w:textDirection w:val="btLr"/>
            <w:vAlign w:val="center"/>
          </w:tcPr>
          <w:p w:rsidR="0015430E" w:rsidRPr="008061B5" w:rsidRDefault="0015430E" w:rsidP="005A55E1">
            <w:pPr>
              <w:ind w:left="113" w:right="113"/>
              <w:jc w:val="center"/>
              <w:rPr>
                <w:sz w:val="14"/>
                <w:szCs w:val="14"/>
              </w:rPr>
            </w:pPr>
            <w:r w:rsidRPr="008061B5">
              <w:rPr>
                <w:b/>
                <w:sz w:val="14"/>
                <w:szCs w:val="14"/>
              </w:rPr>
              <w:t>TCP/IP Protokolü</w:t>
            </w:r>
          </w:p>
        </w:tc>
        <w:tc>
          <w:tcPr>
            <w:tcW w:w="3816" w:type="dxa"/>
            <w:vAlign w:val="center"/>
          </w:tcPr>
          <w:p w:rsidR="0015430E" w:rsidRPr="00502F4D" w:rsidRDefault="0015430E" w:rsidP="005A55E1">
            <w:pPr>
              <w:tabs>
                <w:tab w:val="left" w:pos="2040"/>
              </w:tabs>
              <w:ind w:left="2340" w:hanging="2340"/>
              <w:rPr>
                <w:sz w:val="14"/>
                <w:szCs w:val="14"/>
              </w:rPr>
            </w:pPr>
            <w:r w:rsidRPr="00502F4D">
              <w:rPr>
                <w:sz w:val="14"/>
                <w:szCs w:val="14"/>
              </w:rPr>
              <w:t>TCP/IP adres girişi yapabilecektir.</w:t>
            </w:r>
          </w:p>
          <w:p w:rsidR="0015430E" w:rsidRPr="00502F4D" w:rsidRDefault="0015430E" w:rsidP="005A55E1">
            <w:pPr>
              <w:ind w:left="2760" w:hanging="2760"/>
              <w:rPr>
                <w:sz w:val="14"/>
                <w:szCs w:val="14"/>
              </w:rPr>
            </w:pPr>
            <w:r w:rsidRPr="00502F4D">
              <w:rPr>
                <w:sz w:val="14"/>
                <w:szCs w:val="14"/>
              </w:rPr>
              <w:t xml:space="preserve">Ağa uygun IP sınıfını seçerek alt ağlara bölecek ve sorunsuz </w:t>
            </w:r>
          </w:p>
          <w:p w:rsidR="0015430E" w:rsidRPr="00502F4D" w:rsidRDefault="0015430E" w:rsidP="005A55E1">
            <w:pPr>
              <w:ind w:left="2760" w:hanging="2760"/>
              <w:rPr>
                <w:sz w:val="14"/>
                <w:szCs w:val="14"/>
              </w:rPr>
            </w:pPr>
            <w:r w:rsidRPr="00502F4D">
              <w:rPr>
                <w:sz w:val="14"/>
                <w:szCs w:val="14"/>
              </w:rPr>
              <w:t>çalışacak şekilde IP bilgilerini sisteme girebilecektir.</w:t>
            </w:r>
          </w:p>
          <w:p w:rsidR="0015430E" w:rsidRPr="00502F4D" w:rsidRDefault="0015430E" w:rsidP="005A55E1">
            <w:pPr>
              <w:pStyle w:val="ListeParagraf"/>
              <w:ind w:left="0"/>
              <w:rPr>
                <w:sz w:val="14"/>
                <w:szCs w:val="14"/>
              </w:rPr>
            </w:pPr>
            <w:r w:rsidRPr="00502F4D">
              <w:rPr>
                <w:sz w:val="14"/>
                <w:szCs w:val="14"/>
              </w:rPr>
              <w:t>IP adresi atama işlemlerini yazılı / sözlü / görsel olarak açıklar.</w:t>
            </w:r>
          </w:p>
          <w:p w:rsidR="0015430E" w:rsidRDefault="0015430E" w:rsidP="005A55E1">
            <w:pPr>
              <w:rPr>
                <w:sz w:val="14"/>
                <w:szCs w:val="14"/>
              </w:rPr>
            </w:pPr>
            <w:r w:rsidRPr="00502F4D">
              <w:rPr>
                <w:sz w:val="14"/>
                <w:szCs w:val="14"/>
              </w:rPr>
              <w:t>Ağın sorunsuz çalışması için gerekli olan IP atamasını yapar.</w:t>
            </w:r>
          </w:p>
          <w:p w:rsidR="0015430E" w:rsidRPr="00502F4D" w:rsidRDefault="0015430E" w:rsidP="005A55E1">
            <w:pPr>
              <w:rPr>
                <w:sz w:val="14"/>
                <w:szCs w:val="14"/>
              </w:rPr>
            </w:pPr>
            <w:r w:rsidRPr="00502F4D">
              <w:rPr>
                <w:b/>
                <w:sz w:val="14"/>
                <w:szCs w:val="14"/>
              </w:rPr>
              <w:t>Atatürk’ün öğretmenler ile ilgili sözlerini söyler. Öğretmenin toplumdaki önemini tartışır.</w:t>
            </w:r>
          </w:p>
        </w:tc>
        <w:tc>
          <w:tcPr>
            <w:tcW w:w="3239" w:type="dxa"/>
            <w:gridSpan w:val="2"/>
            <w:vAlign w:val="center"/>
          </w:tcPr>
          <w:p w:rsidR="0015430E" w:rsidRDefault="0015430E" w:rsidP="005A55E1">
            <w:pPr>
              <w:rPr>
                <w:sz w:val="14"/>
                <w:szCs w:val="14"/>
              </w:rPr>
            </w:pPr>
            <w:r w:rsidRPr="00502F4D">
              <w:rPr>
                <w:sz w:val="14"/>
                <w:szCs w:val="14"/>
              </w:rPr>
              <w:t>B. TCP/IP ADRESLEME</w:t>
            </w:r>
          </w:p>
          <w:p w:rsidR="0015430E" w:rsidRDefault="0015430E" w:rsidP="005A55E1">
            <w:pPr>
              <w:rPr>
                <w:b/>
                <w:sz w:val="14"/>
                <w:szCs w:val="14"/>
              </w:rPr>
            </w:pPr>
          </w:p>
          <w:p w:rsidR="0015430E" w:rsidRPr="00AD6BEA" w:rsidRDefault="0015430E" w:rsidP="005A55E1">
            <w:pPr>
              <w:rPr>
                <w:sz w:val="14"/>
                <w:szCs w:val="14"/>
              </w:rPr>
            </w:pPr>
            <w:r w:rsidRPr="00502F4D">
              <w:rPr>
                <w:b/>
                <w:sz w:val="14"/>
                <w:szCs w:val="14"/>
              </w:rPr>
              <w:t>24 Kasım Öğretmenler Günü Haftası ve Atatürk’ün öğretmenlere verdiği önem ile ilgili bilgi verilmesi.</w:t>
            </w:r>
          </w:p>
        </w:tc>
        <w:tc>
          <w:tcPr>
            <w:tcW w:w="2339" w:type="dxa"/>
            <w:tcBorders>
              <w:bottom w:val="single" w:sz="4" w:space="0" w:color="auto"/>
            </w:tcBorders>
            <w:vAlign w:val="center"/>
          </w:tcPr>
          <w:p w:rsidR="0015430E" w:rsidRPr="00210B3B" w:rsidRDefault="0015430E"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15430E" w:rsidRDefault="0015430E" w:rsidP="005A55E1">
            <w:pPr>
              <w:jc w:val="center"/>
            </w:pPr>
            <w:r w:rsidRPr="007F58D7">
              <w:rPr>
                <w:sz w:val="14"/>
                <w:szCs w:val="14"/>
              </w:rPr>
              <w:t>Megep Modülleri, Cisco CCNA Dokümanları, İnternetten sağlanacak dokümanlar, İşlet</w:t>
            </w:r>
            <w:r>
              <w:rPr>
                <w:sz w:val="14"/>
                <w:szCs w:val="14"/>
              </w:rPr>
              <w:t>menin sağlayacağı araç-gereçler</w:t>
            </w:r>
          </w:p>
        </w:tc>
        <w:tc>
          <w:tcPr>
            <w:tcW w:w="2339" w:type="dxa"/>
            <w:tcBorders>
              <w:bottom w:val="single" w:sz="4" w:space="0" w:color="auto"/>
            </w:tcBorders>
            <w:vAlign w:val="center"/>
          </w:tcPr>
          <w:p w:rsidR="0015430E" w:rsidRPr="00EE005C" w:rsidRDefault="0015430E" w:rsidP="005A55E1">
            <w:pPr>
              <w:jc w:val="center"/>
              <w:rPr>
                <w:sz w:val="12"/>
                <w:szCs w:val="12"/>
              </w:rPr>
            </w:pPr>
          </w:p>
        </w:tc>
      </w:tr>
      <w:tr w:rsidR="0015430E" w:rsidRPr="00EE005C" w:rsidTr="004F0672">
        <w:trPr>
          <w:cantSplit/>
          <w:trHeight w:val="1134"/>
          <w:jc w:val="center"/>
        </w:trPr>
        <w:tc>
          <w:tcPr>
            <w:tcW w:w="429" w:type="dxa"/>
            <w:vMerge w:val="restart"/>
            <w:shd w:val="clear" w:color="auto" w:fill="auto"/>
            <w:textDirection w:val="btLr"/>
            <w:vAlign w:val="center"/>
          </w:tcPr>
          <w:p w:rsidR="0015430E" w:rsidRPr="00EE005C" w:rsidRDefault="0015430E" w:rsidP="005A55E1">
            <w:pPr>
              <w:jc w:val="center"/>
              <w:rPr>
                <w:sz w:val="12"/>
                <w:szCs w:val="12"/>
              </w:rPr>
            </w:pPr>
            <w:r w:rsidRPr="00781D6F">
              <w:rPr>
                <w:sz w:val="14"/>
                <w:szCs w:val="14"/>
              </w:rPr>
              <w:t>ARALIK</w:t>
            </w:r>
          </w:p>
        </w:tc>
        <w:tc>
          <w:tcPr>
            <w:tcW w:w="425" w:type="dxa"/>
            <w:tcBorders>
              <w:bottom w:val="single" w:sz="4" w:space="0" w:color="auto"/>
            </w:tcBorders>
            <w:vAlign w:val="center"/>
          </w:tcPr>
          <w:p w:rsidR="0015430E" w:rsidRPr="00B2042B" w:rsidRDefault="0015430E" w:rsidP="005A55E1">
            <w:pPr>
              <w:jc w:val="center"/>
              <w:rPr>
                <w:sz w:val="14"/>
                <w:szCs w:val="14"/>
              </w:rPr>
            </w:pPr>
            <w:r>
              <w:rPr>
                <w:sz w:val="14"/>
                <w:szCs w:val="14"/>
              </w:rPr>
              <w:t>1</w:t>
            </w:r>
          </w:p>
        </w:tc>
        <w:tc>
          <w:tcPr>
            <w:tcW w:w="417" w:type="dxa"/>
            <w:tcBorders>
              <w:bottom w:val="single" w:sz="4" w:space="0" w:color="auto"/>
            </w:tcBorders>
            <w:vAlign w:val="center"/>
          </w:tcPr>
          <w:p w:rsidR="0015430E" w:rsidRDefault="0015430E" w:rsidP="005A55E1">
            <w:pPr>
              <w:jc w:val="center"/>
            </w:pPr>
            <w:r w:rsidRPr="001B7196">
              <w:rPr>
                <w:sz w:val="14"/>
                <w:szCs w:val="14"/>
              </w:rPr>
              <w:t>24</w:t>
            </w:r>
          </w:p>
        </w:tc>
        <w:tc>
          <w:tcPr>
            <w:tcW w:w="425" w:type="dxa"/>
            <w:vMerge w:val="restart"/>
            <w:textDirection w:val="btLr"/>
            <w:vAlign w:val="center"/>
          </w:tcPr>
          <w:p w:rsidR="0015430E" w:rsidRPr="008061B5" w:rsidRDefault="0015430E" w:rsidP="005A55E1">
            <w:pPr>
              <w:ind w:left="113" w:right="113"/>
              <w:jc w:val="center"/>
              <w:rPr>
                <w:sz w:val="14"/>
                <w:szCs w:val="14"/>
              </w:rPr>
            </w:pPr>
            <w:r w:rsidRPr="008061B5">
              <w:rPr>
                <w:b/>
                <w:sz w:val="14"/>
                <w:szCs w:val="14"/>
              </w:rPr>
              <w:t>Alt Ağlar</w:t>
            </w:r>
          </w:p>
        </w:tc>
        <w:tc>
          <w:tcPr>
            <w:tcW w:w="3816" w:type="dxa"/>
            <w:vAlign w:val="center"/>
          </w:tcPr>
          <w:p w:rsidR="0015430E" w:rsidRPr="00502F4D" w:rsidRDefault="0015430E" w:rsidP="005A55E1">
            <w:pPr>
              <w:tabs>
                <w:tab w:val="left" w:pos="2040"/>
              </w:tabs>
              <w:ind w:left="2340" w:hanging="2340"/>
              <w:rPr>
                <w:sz w:val="14"/>
                <w:szCs w:val="14"/>
              </w:rPr>
            </w:pPr>
            <w:r w:rsidRPr="00502F4D">
              <w:rPr>
                <w:sz w:val="14"/>
                <w:szCs w:val="14"/>
              </w:rPr>
              <w:t>Alt ağ maskesi hesaplayabilecektir.</w:t>
            </w:r>
          </w:p>
          <w:p w:rsidR="0015430E" w:rsidRPr="00502F4D" w:rsidRDefault="0015430E" w:rsidP="005A55E1">
            <w:pPr>
              <w:tabs>
                <w:tab w:val="left" w:pos="2040"/>
              </w:tabs>
              <w:ind w:left="2340" w:hanging="2340"/>
              <w:rPr>
                <w:sz w:val="14"/>
                <w:szCs w:val="14"/>
              </w:rPr>
            </w:pPr>
            <w:r w:rsidRPr="00502F4D">
              <w:rPr>
                <w:sz w:val="14"/>
                <w:szCs w:val="14"/>
              </w:rPr>
              <w:t>Komutlarla alt ağları kontrol edebilecektir.</w:t>
            </w:r>
          </w:p>
          <w:p w:rsidR="0015430E" w:rsidRPr="00502F4D" w:rsidRDefault="0015430E" w:rsidP="005A55E1">
            <w:pPr>
              <w:ind w:left="2760" w:hanging="2760"/>
              <w:rPr>
                <w:sz w:val="14"/>
                <w:szCs w:val="14"/>
              </w:rPr>
            </w:pPr>
            <w:r w:rsidRPr="00502F4D">
              <w:rPr>
                <w:sz w:val="14"/>
                <w:szCs w:val="14"/>
              </w:rPr>
              <w:t xml:space="preserve">Ağı isteğe göre uygun olarak alt ağlara ayırarak ağın </w:t>
            </w:r>
          </w:p>
          <w:p w:rsidR="0015430E" w:rsidRPr="00502F4D" w:rsidRDefault="0015430E" w:rsidP="005A55E1">
            <w:pPr>
              <w:ind w:left="2760" w:hanging="2760"/>
              <w:rPr>
                <w:sz w:val="14"/>
                <w:szCs w:val="14"/>
              </w:rPr>
            </w:pPr>
            <w:r w:rsidRPr="00502F4D">
              <w:rPr>
                <w:sz w:val="14"/>
                <w:szCs w:val="14"/>
              </w:rPr>
              <w:t>çalışırlığını komutlarla kontrol edebilecektir.</w:t>
            </w:r>
          </w:p>
          <w:p w:rsidR="0015430E" w:rsidRPr="00502F4D" w:rsidRDefault="0015430E" w:rsidP="005A55E1">
            <w:pPr>
              <w:pStyle w:val="ListeParagraf"/>
              <w:ind w:left="0"/>
              <w:rPr>
                <w:sz w:val="14"/>
                <w:szCs w:val="14"/>
              </w:rPr>
            </w:pPr>
            <w:r w:rsidRPr="00502F4D">
              <w:rPr>
                <w:sz w:val="14"/>
                <w:szCs w:val="14"/>
              </w:rPr>
              <w:t>Alt ağ oluşturmayı yazılı / sözlü / görsel olarak açıklar.</w:t>
            </w:r>
          </w:p>
          <w:p w:rsidR="0015430E" w:rsidRPr="00502F4D" w:rsidRDefault="0015430E" w:rsidP="005A55E1">
            <w:pPr>
              <w:rPr>
                <w:rFonts w:ascii="Arial" w:hAnsi="Arial" w:cs="Arial"/>
                <w:sz w:val="14"/>
                <w:szCs w:val="14"/>
              </w:rPr>
            </w:pPr>
            <w:r w:rsidRPr="00502F4D">
              <w:rPr>
                <w:sz w:val="14"/>
                <w:szCs w:val="14"/>
              </w:rPr>
              <w:t>Alt ağ maske adresi oluşturmayı yazılı / sözlü / görsel olarak açıklar.</w:t>
            </w:r>
          </w:p>
        </w:tc>
        <w:tc>
          <w:tcPr>
            <w:tcW w:w="3239" w:type="dxa"/>
            <w:gridSpan w:val="2"/>
            <w:vAlign w:val="center"/>
          </w:tcPr>
          <w:p w:rsidR="0015430E" w:rsidRPr="00502F4D" w:rsidRDefault="0015430E" w:rsidP="005A55E1">
            <w:pPr>
              <w:rPr>
                <w:rFonts w:ascii="Arial" w:hAnsi="Arial" w:cs="Arial"/>
                <w:sz w:val="14"/>
                <w:szCs w:val="14"/>
              </w:rPr>
            </w:pPr>
            <w:r w:rsidRPr="00502F4D">
              <w:rPr>
                <w:sz w:val="14"/>
                <w:szCs w:val="14"/>
              </w:rPr>
              <w:t xml:space="preserve">A. ALT AĞLAR     </w:t>
            </w:r>
          </w:p>
        </w:tc>
        <w:tc>
          <w:tcPr>
            <w:tcW w:w="2339" w:type="dxa"/>
            <w:tcBorders>
              <w:bottom w:val="single" w:sz="4" w:space="0" w:color="auto"/>
            </w:tcBorders>
            <w:vAlign w:val="center"/>
          </w:tcPr>
          <w:p w:rsidR="0015430E" w:rsidRPr="00210B3B" w:rsidRDefault="0015430E"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15430E" w:rsidRDefault="0015430E" w:rsidP="005A55E1">
            <w:pPr>
              <w:jc w:val="center"/>
            </w:pPr>
            <w:r w:rsidRPr="007F58D7">
              <w:rPr>
                <w:sz w:val="14"/>
                <w:szCs w:val="14"/>
              </w:rPr>
              <w:t>Megep Modülleri, Cisco CCNA Dokümanları, İnternetten sağlanacak dokümanlar, İşlet</w:t>
            </w:r>
            <w:r>
              <w:rPr>
                <w:sz w:val="14"/>
                <w:szCs w:val="14"/>
              </w:rPr>
              <w:t>menin sağlayacağı araç-gereçler</w:t>
            </w:r>
          </w:p>
        </w:tc>
        <w:tc>
          <w:tcPr>
            <w:tcW w:w="2339" w:type="dxa"/>
            <w:tcBorders>
              <w:bottom w:val="single" w:sz="4" w:space="0" w:color="auto"/>
            </w:tcBorders>
            <w:vAlign w:val="center"/>
          </w:tcPr>
          <w:p w:rsidR="0015430E" w:rsidRPr="00EE005C" w:rsidRDefault="0015430E" w:rsidP="005A55E1">
            <w:pPr>
              <w:jc w:val="center"/>
              <w:rPr>
                <w:sz w:val="12"/>
                <w:szCs w:val="12"/>
              </w:rPr>
            </w:pPr>
          </w:p>
        </w:tc>
      </w:tr>
      <w:tr w:rsidR="0015430E" w:rsidRPr="00EE005C" w:rsidTr="004F0672">
        <w:trPr>
          <w:cantSplit/>
          <w:trHeight w:val="1134"/>
          <w:jc w:val="center"/>
        </w:trPr>
        <w:tc>
          <w:tcPr>
            <w:tcW w:w="429" w:type="dxa"/>
            <w:vMerge/>
            <w:shd w:val="clear" w:color="auto" w:fill="auto"/>
            <w:textDirection w:val="btLr"/>
            <w:vAlign w:val="center"/>
          </w:tcPr>
          <w:p w:rsidR="0015430E" w:rsidRPr="00EE005C" w:rsidRDefault="0015430E" w:rsidP="005A55E1">
            <w:pPr>
              <w:jc w:val="center"/>
              <w:rPr>
                <w:sz w:val="12"/>
                <w:szCs w:val="12"/>
              </w:rPr>
            </w:pPr>
          </w:p>
        </w:tc>
        <w:tc>
          <w:tcPr>
            <w:tcW w:w="425" w:type="dxa"/>
            <w:tcBorders>
              <w:bottom w:val="single" w:sz="4" w:space="0" w:color="auto"/>
            </w:tcBorders>
            <w:vAlign w:val="center"/>
          </w:tcPr>
          <w:p w:rsidR="0015430E" w:rsidRPr="00B2042B" w:rsidRDefault="0015430E" w:rsidP="005A55E1">
            <w:pPr>
              <w:jc w:val="center"/>
              <w:rPr>
                <w:sz w:val="14"/>
                <w:szCs w:val="14"/>
              </w:rPr>
            </w:pPr>
            <w:r>
              <w:rPr>
                <w:sz w:val="14"/>
                <w:szCs w:val="14"/>
              </w:rPr>
              <w:t>2</w:t>
            </w:r>
          </w:p>
        </w:tc>
        <w:tc>
          <w:tcPr>
            <w:tcW w:w="417" w:type="dxa"/>
            <w:tcBorders>
              <w:bottom w:val="single" w:sz="4" w:space="0" w:color="auto"/>
            </w:tcBorders>
            <w:vAlign w:val="center"/>
          </w:tcPr>
          <w:p w:rsidR="0015430E" w:rsidRDefault="0015430E" w:rsidP="005A55E1">
            <w:pPr>
              <w:jc w:val="center"/>
            </w:pPr>
            <w:r w:rsidRPr="001B7196">
              <w:rPr>
                <w:sz w:val="14"/>
                <w:szCs w:val="14"/>
              </w:rPr>
              <w:t>24</w:t>
            </w:r>
          </w:p>
        </w:tc>
        <w:tc>
          <w:tcPr>
            <w:tcW w:w="425" w:type="dxa"/>
            <w:vMerge/>
            <w:textDirection w:val="btLr"/>
            <w:vAlign w:val="center"/>
          </w:tcPr>
          <w:p w:rsidR="0015430E" w:rsidRPr="00E5041A" w:rsidRDefault="0015430E" w:rsidP="005A55E1">
            <w:pPr>
              <w:ind w:left="113" w:right="113"/>
              <w:jc w:val="center"/>
              <w:rPr>
                <w:rFonts w:ascii="Arial" w:hAnsi="Arial" w:cs="Arial"/>
                <w:b/>
                <w:sz w:val="10"/>
                <w:szCs w:val="10"/>
              </w:rPr>
            </w:pPr>
          </w:p>
        </w:tc>
        <w:tc>
          <w:tcPr>
            <w:tcW w:w="3816" w:type="dxa"/>
            <w:vAlign w:val="center"/>
          </w:tcPr>
          <w:p w:rsidR="0015430E" w:rsidRPr="00502F4D" w:rsidRDefault="0015430E" w:rsidP="0015430E">
            <w:pPr>
              <w:tabs>
                <w:tab w:val="left" w:pos="2040"/>
              </w:tabs>
              <w:ind w:left="2340" w:hanging="2340"/>
              <w:rPr>
                <w:sz w:val="14"/>
                <w:szCs w:val="14"/>
              </w:rPr>
            </w:pPr>
            <w:r w:rsidRPr="00502F4D">
              <w:rPr>
                <w:sz w:val="14"/>
                <w:szCs w:val="14"/>
              </w:rPr>
              <w:t>Komutlarla alt ağları kontrol edebilecektir.</w:t>
            </w:r>
          </w:p>
          <w:p w:rsidR="0015430E" w:rsidRPr="00502F4D" w:rsidRDefault="0015430E" w:rsidP="0015430E">
            <w:pPr>
              <w:ind w:left="2760" w:hanging="2760"/>
              <w:rPr>
                <w:sz w:val="14"/>
                <w:szCs w:val="14"/>
              </w:rPr>
            </w:pPr>
            <w:r w:rsidRPr="00502F4D">
              <w:rPr>
                <w:sz w:val="14"/>
                <w:szCs w:val="14"/>
              </w:rPr>
              <w:t xml:space="preserve">Ağı isteğe göre uygun olarak alt ağlara ayırarak ağın </w:t>
            </w:r>
          </w:p>
          <w:p w:rsidR="0015430E" w:rsidRPr="00502F4D" w:rsidRDefault="0015430E" w:rsidP="0015430E">
            <w:pPr>
              <w:ind w:left="2760" w:hanging="2760"/>
              <w:rPr>
                <w:sz w:val="14"/>
                <w:szCs w:val="14"/>
              </w:rPr>
            </w:pPr>
            <w:r w:rsidRPr="00502F4D">
              <w:rPr>
                <w:sz w:val="14"/>
                <w:szCs w:val="14"/>
              </w:rPr>
              <w:t>çalışırlığını komutlarla kontrol edebilecektir.</w:t>
            </w:r>
          </w:p>
          <w:p w:rsidR="0015430E" w:rsidRPr="00502F4D" w:rsidRDefault="0015430E" w:rsidP="0015430E">
            <w:pPr>
              <w:pStyle w:val="ListeParagraf"/>
              <w:ind w:left="0"/>
              <w:rPr>
                <w:sz w:val="14"/>
                <w:szCs w:val="14"/>
              </w:rPr>
            </w:pPr>
            <w:r w:rsidRPr="00502F4D">
              <w:rPr>
                <w:sz w:val="14"/>
                <w:szCs w:val="14"/>
              </w:rPr>
              <w:t>Ağ test komutlarını ve parametrelerini yazılı / sözlü / görsel olarak açıklar.</w:t>
            </w:r>
          </w:p>
          <w:p w:rsidR="0015430E" w:rsidRPr="00502F4D" w:rsidRDefault="0015430E" w:rsidP="0015430E">
            <w:pPr>
              <w:tabs>
                <w:tab w:val="num" w:pos="567"/>
              </w:tabs>
              <w:rPr>
                <w:rFonts w:ascii="Arial" w:hAnsi="Arial" w:cs="Arial"/>
                <w:sz w:val="14"/>
                <w:szCs w:val="14"/>
              </w:rPr>
            </w:pPr>
            <w:r w:rsidRPr="00502F4D">
              <w:rPr>
                <w:sz w:val="14"/>
                <w:szCs w:val="14"/>
              </w:rPr>
              <w:t>Ağın çalışırlığını test etmek için uygun komutları ve parametrelerini kullanır.</w:t>
            </w:r>
          </w:p>
        </w:tc>
        <w:tc>
          <w:tcPr>
            <w:tcW w:w="3239" w:type="dxa"/>
            <w:gridSpan w:val="2"/>
            <w:vAlign w:val="center"/>
          </w:tcPr>
          <w:p w:rsidR="0015430E" w:rsidRPr="00502F4D" w:rsidRDefault="0015430E" w:rsidP="005A55E1">
            <w:pPr>
              <w:autoSpaceDE w:val="0"/>
              <w:autoSpaceDN w:val="0"/>
              <w:adjustRightInd w:val="0"/>
              <w:rPr>
                <w:b/>
                <w:color w:val="000000"/>
                <w:sz w:val="14"/>
                <w:szCs w:val="14"/>
              </w:rPr>
            </w:pPr>
            <w:r w:rsidRPr="00502F4D">
              <w:rPr>
                <w:sz w:val="14"/>
                <w:szCs w:val="14"/>
              </w:rPr>
              <w:t>B. AĞ TESTİ</w:t>
            </w:r>
          </w:p>
        </w:tc>
        <w:tc>
          <w:tcPr>
            <w:tcW w:w="2339" w:type="dxa"/>
            <w:tcBorders>
              <w:bottom w:val="single" w:sz="4" w:space="0" w:color="auto"/>
            </w:tcBorders>
            <w:vAlign w:val="center"/>
          </w:tcPr>
          <w:p w:rsidR="0015430E" w:rsidRPr="00210B3B" w:rsidRDefault="0015430E"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15430E" w:rsidRDefault="0015430E" w:rsidP="005A55E1">
            <w:pPr>
              <w:jc w:val="center"/>
            </w:pPr>
            <w:r w:rsidRPr="007F58D7">
              <w:rPr>
                <w:sz w:val="14"/>
                <w:szCs w:val="14"/>
              </w:rPr>
              <w:t xml:space="preserve">Megep Modülleri, Cisco CCNA Dokümanları, İnternetten sağlanacak dokümanlar, İşletmenin sağlayacağı </w:t>
            </w:r>
            <w:r>
              <w:rPr>
                <w:sz w:val="14"/>
                <w:szCs w:val="14"/>
              </w:rPr>
              <w:t>araç-gereçler</w:t>
            </w:r>
          </w:p>
        </w:tc>
        <w:tc>
          <w:tcPr>
            <w:tcW w:w="2339" w:type="dxa"/>
            <w:tcBorders>
              <w:bottom w:val="single" w:sz="4" w:space="0" w:color="auto"/>
            </w:tcBorders>
            <w:vAlign w:val="center"/>
          </w:tcPr>
          <w:p w:rsidR="0015430E" w:rsidRPr="00EE005C" w:rsidRDefault="0015430E" w:rsidP="005A55E1">
            <w:pPr>
              <w:jc w:val="center"/>
              <w:rPr>
                <w:sz w:val="12"/>
                <w:szCs w:val="12"/>
              </w:rPr>
            </w:pPr>
          </w:p>
        </w:tc>
      </w:tr>
      <w:tr w:rsidR="0015430E" w:rsidRPr="00EE005C" w:rsidTr="004F0672">
        <w:trPr>
          <w:cantSplit/>
          <w:trHeight w:val="1134"/>
          <w:jc w:val="center"/>
        </w:trPr>
        <w:tc>
          <w:tcPr>
            <w:tcW w:w="429" w:type="dxa"/>
            <w:vMerge w:val="restart"/>
            <w:shd w:val="clear" w:color="auto" w:fill="auto"/>
            <w:textDirection w:val="btLr"/>
            <w:vAlign w:val="center"/>
          </w:tcPr>
          <w:p w:rsidR="0015430E" w:rsidRPr="00781D6F" w:rsidRDefault="0015430E" w:rsidP="005A55E1">
            <w:pPr>
              <w:spacing w:after="200" w:line="276" w:lineRule="auto"/>
              <w:jc w:val="center"/>
              <w:rPr>
                <w:sz w:val="14"/>
                <w:szCs w:val="14"/>
              </w:rPr>
            </w:pPr>
            <w:r w:rsidRPr="00AD6BEA">
              <w:rPr>
                <w:sz w:val="14"/>
                <w:szCs w:val="14"/>
              </w:rPr>
              <w:lastRenderedPageBreak/>
              <w:t>ARALIK</w:t>
            </w:r>
          </w:p>
        </w:tc>
        <w:tc>
          <w:tcPr>
            <w:tcW w:w="425" w:type="dxa"/>
            <w:vAlign w:val="center"/>
          </w:tcPr>
          <w:p w:rsidR="0015430E" w:rsidRPr="00B2042B" w:rsidRDefault="0015430E" w:rsidP="005A55E1">
            <w:pPr>
              <w:jc w:val="center"/>
              <w:rPr>
                <w:sz w:val="14"/>
                <w:szCs w:val="14"/>
              </w:rPr>
            </w:pPr>
            <w:r>
              <w:rPr>
                <w:sz w:val="14"/>
                <w:szCs w:val="14"/>
              </w:rPr>
              <w:t>3</w:t>
            </w:r>
          </w:p>
        </w:tc>
        <w:tc>
          <w:tcPr>
            <w:tcW w:w="417" w:type="dxa"/>
            <w:vAlign w:val="center"/>
          </w:tcPr>
          <w:p w:rsidR="0015430E" w:rsidRDefault="0015430E" w:rsidP="005A55E1">
            <w:pPr>
              <w:jc w:val="center"/>
            </w:pPr>
            <w:r w:rsidRPr="003B4E25">
              <w:rPr>
                <w:sz w:val="14"/>
                <w:szCs w:val="14"/>
              </w:rPr>
              <w:t>24</w:t>
            </w:r>
          </w:p>
        </w:tc>
        <w:tc>
          <w:tcPr>
            <w:tcW w:w="425" w:type="dxa"/>
            <w:textDirection w:val="btLr"/>
            <w:vAlign w:val="center"/>
          </w:tcPr>
          <w:p w:rsidR="0015430E" w:rsidRPr="008061B5" w:rsidRDefault="0015430E" w:rsidP="005A55E1">
            <w:pPr>
              <w:ind w:left="113" w:right="113"/>
              <w:jc w:val="center"/>
              <w:rPr>
                <w:sz w:val="14"/>
                <w:szCs w:val="14"/>
              </w:rPr>
            </w:pPr>
            <w:r w:rsidRPr="008061B5">
              <w:rPr>
                <w:b/>
                <w:sz w:val="14"/>
                <w:szCs w:val="14"/>
              </w:rPr>
              <w:t>Ağ Hizmetleri</w:t>
            </w:r>
          </w:p>
        </w:tc>
        <w:tc>
          <w:tcPr>
            <w:tcW w:w="3816" w:type="dxa"/>
            <w:vAlign w:val="center"/>
          </w:tcPr>
          <w:p w:rsidR="0015430E" w:rsidRPr="00502F4D" w:rsidRDefault="0015430E" w:rsidP="005A55E1">
            <w:pPr>
              <w:tabs>
                <w:tab w:val="left" w:pos="2040"/>
              </w:tabs>
              <w:rPr>
                <w:sz w:val="14"/>
                <w:szCs w:val="14"/>
              </w:rPr>
            </w:pPr>
            <w:r w:rsidRPr="00502F4D">
              <w:rPr>
                <w:sz w:val="14"/>
                <w:szCs w:val="14"/>
              </w:rPr>
              <w:t>İletim katmanı protokollerini kullanabilecektir.</w:t>
            </w:r>
          </w:p>
          <w:p w:rsidR="0015430E" w:rsidRPr="00502F4D" w:rsidRDefault="0015430E" w:rsidP="005A55E1">
            <w:pPr>
              <w:ind w:left="2760" w:hanging="2760"/>
              <w:rPr>
                <w:sz w:val="14"/>
                <w:szCs w:val="14"/>
              </w:rPr>
            </w:pPr>
            <w:r w:rsidRPr="00502F4D">
              <w:rPr>
                <w:sz w:val="14"/>
                <w:szCs w:val="14"/>
              </w:rPr>
              <w:t xml:space="preserve">İletim katmanındaki tehlikeleri sezebilecek, uygulama </w:t>
            </w:r>
          </w:p>
          <w:p w:rsidR="0015430E" w:rsidRPr="00502F4D" w:rsidRDefault="0015430E" w:rsidP="005A55E1">
            <w:pPr>
              <w:ind w:left="2760" w:hanging="2760"/>
              <w:rPr>
                <w:sz w:val="14"/>
                <w:szCs w:val="14"/>
              </w:rPr>
            </w:pPr>
            <w:r w:rsidRPr="00502F4D">
              <w:rPr>
                <w:sz w:val="14"/>
                <w:szCs w:val="14"/>
              </w:rPr>
              <w:t xml:space="preserve">katmanı hizmetlerini amacına uygun kullanacak, en uygun </w:t>
            </w:r>
          </w:p>
          <w:p w:rsidR="0015430E" w:rsidRDefault="0015430E" w:rsidP="005A55E1">
            <w:pPr>
              <w:ind w:left="2760" w:hanging="2760"/>
              <w:rPr>
                <w:sz w:val="14"/>
                <w:szCs w:val="14"/>
              </w:rPr>
            </w:pPr>
            <w:r>
              <w:rPr>
                <w:sz w:val="14"/>
                <w:szCs w:val="14"/>
              </w:rPr>
              <w:t xml:space="preserve">ağ protokolünü seçebilecektir. </w:t>
            </w:r>
            <w:r w:rsidRPr="00502F4D">
              <w:rPr>
                <w:sz w:val="14"/>
                <w:szCs w:val="14"/>
              </w:rPr>
              <w:t xml:space="preserve">İstemci / sunucu ilişkisini yazılı </w:t>
            </w:r>
          </w:p>
          <w:p w:rsidR="0015430E" w:rsidRDefault="0015430E" w:rsidP="005A55E1">
            <w:pPr>
              <w:ind w:left="2760" w:hanging="2760"/>
              <w:rPr>
                <w:sz w:val="14"/>
                <w:szCs w:val="14"/>
              </w:rPr>
            </w:pPr>
            <w:r w:rsidRPr="00502F4D">
              <w:rPr>
                <w:sz w:val="14"/>
                <w:szCs w:val="14"/>
              </w:rPr>
              <w:t>/ sözlü / görsel olarak açıklar.</w:t>
            </w:r>
            <w:r>
              <w:rPr>
                <w:sz w:val="14"/>
                <w:szCs w:val="14"/>
              </w:rPr>
              <w:t xml:space="preserve"> </w:t>
            </w:r>
            <w:r w:rsidRPr="00502F4D">
              <w:rPr>
                <w:sz w:val="14"/>
                <w:szCs w:val="14"/>
              </w:rPr>
              <w:t xml:space="preserve">İletim katmanı protokollerini </w:t>
            </w:r>
          </w:p>
          <w:p w:rsidR="0015430E" w:rsidRDefault="0015430E" w:rsidP="005A55E1">
            <w:pPr>
              <w:ind w:left="2760" w:hanging="2760"/>
              <w:rPr>
                <w:sz w:val="14"/>
                <w:szCs w:val="14"/>
              </w:rPr>
            </w:pPr>
            <w:r w:rsidRPr="00502F4D">
              <w:rPr>
                <w:sz w:val="14"/>
                <w:szCs w:val="14"/>
              </w:rPr>
              <w:t>yazılı / sözlü / görsel olarak açıklar.</w:t>
            </w:r>
            <w:r>
              <w:rPr>
                <w:sz w:val="14"/>
                <w:szCs w:val="14"/>
              </w:rPr>
              <w:t xml:space="preserve"> </w:t>
            </w:r>
            <w:r w:rsidRPr="00502F4D">
              <w:rPr>
                <w:sz w:val="14"/>
                <w:szCs w:val="14"/>
              </w:rPr>
              <w:t xml:space="preserve">Servis portlarını yazılı / </w:t>
            </w:r>
          </w:p>
          <w:p w:rsidR="0015430E" w:rsidRDefault="0015430E" w:rsidP="005A55E1">
            <w:pPr>
              <w:ind w:left="2760" w:hanging="2760"/>
              <w:rPr>
                <w:sz w:val="14"/>
                <w:szCs w:val="14"/>
              </w:rPr>
            </w:pPr>
            <w:r w:rsidRPr="00502F4D">
              <w:rPr>
                <w:sz w:val="14"/>
                <w:szCs w:val="14"/>
              </w:rPr>
              <w:t>sözlü / görsel olarak açıklar.</w:t>
            </w:r>
            <w:r>
              <w:rPr>
                <w:sz w:val="14"/>
                <w:szCs w:val="14"/>
              </w:rPr>
              <w:t xml:space="preserve"> </w:t>
            </w:r>
            <w:r w:rsidRPr="00502F4D">
              <w:rPr>
                <w:sz w:val="14"/>
                <w:szCs w:val="14"/>
              </w:rPr>
              <w:t xml:space="preserve">İstemci portlarını yazılı / sözlü / </w:t>
            </w:r>
          </w:p>
          <w:p w:rsidR="0015430E" w:rsidRDefault="0015430E" w:rsidP="005A55E1">
            <w:pPr>
              <w:ind w:left="2760" w:hanging="2760"/>
              <w:rPr>
                <w:sz w:val="14"/>
                <w:szCs w:val="14"/>
              </w:rPr>
            </w:pPr>
            <w:r w:rsidRPr="00502F4D">
              <w:rPr>
                <w:sz w:val="14"/>
                <w:szCs w:val="14"/>
              </w:rPr>
              <w:t>görsel olarak açıklar.</w:t>
            </w:r>
            <w:r>
              <w:rPr>
                <w:sz w:val="14"/>
                <w:szCs w:val="14"/>
              </w:rPr>
              <w:t xml:space="preserve"> </w:t>
            </w:r>
            <w:r w:rsidRPr="00502F4D">
              <w:rPr>
                <w:sz w:val="14"/>
                <w:szCs w:val="14"/>
              </w:rPr>
              <w:t xml:space="preserve">Aktif protları ve IP adreslerini tespit </w:t>
            </w:r>
          </w:p>
          <w:p w:rsidR="0015430E" w:rsidRDefault="0015430E" w:rsidP="005A55E1">
            <w:pPr>
              <w:ind w:left="2760" w:hanging="2760"/>
              <w:rPr>
                <w:sz w:val="14"/>
                <w:szCs w:val="14"/>
              </w:rPr>
            </w:pPr>
            <w:r w:rsidRPr="00502F4D">
              <w:rPr>
                <w:sz w:val="14"/>
                <w:szCs w:val="14"/>
              </w:rPr>
              <w:t>etmek.</w:t>
            </w:r>
            <w:r>
              <w:rPr>
                <w:sz w:val="14"/>
                <w:szCs w:val="14"/>
              </w:rPr>
              <w:t xml:space="preserve"> </w:t>
            </w:r>
            <w:r w:rsidRPr="00502F4D">
              <w:rPr>
                <w:sz w:val="14"/>
                <w:szCs w:val="14"/>
              </w:rPr>
              <w:t xml:space="preserve">İletim katmanı protokolü tehlikelerine karşı yazılım </w:t>
            </w:r>
          </w:p>
          <w:p w:rsidR="0015430E" w:rsidRDefault="0015430E" w:rsidP="005A55E1">
            <w:pPr>
              <w:ind w:left="2760" w:hanging="2760"/>
              <w:rPr>
                <w:sz w:val="14"/>
                <w:szCs w:val="14"/>
              </w:rPr>
            </w:pPr>
            <w:r w:rsidRPr="00502F4D">
              <w:rPr>
                <w:sz w:val="14"/>
                <w:szCs w:val="14"/>
              </w:rPr>
              <w:t xml:space="preserve">kurar. TCP/IP uygulama katmanını yazılı / sözlü / görsel olarak </w:t>
            </w:r>
          </w:p>
          <w:p w:rsidR="0015430E" w:rsidRDefault="0015430E" w:rsidP="005A55E1">
            <w:pPr>
              <w:ind w:left="2760" w:hanging="2760"/>
              <w:rPr>
                <w:sz w:val="14"/>
                <w:szCs w:val="14"/>
              </w:rPr>
            </w:pPr>
            <w:r w:rsidRPr="00502F4D">
              <w:rPr>
                <w:sz w:val="14"/>
                <w:szCs w:val="14"/>
              </w:rPr>
              <w:t>açıklar.</w:t>
            </w:r>
            <w:r>
              <w:rPr>
                <w:sz w:val="14"/>
                <w:szCs w:val="14"/>
              </w:rPr>
              <w:t xml:space="preserve"> </w:t>
            </w:r>
            <w:r w:rsidRPr="00502F4D">
              <w:rPr>
                <w:sz w:val="14"/>
                <w:szCs w:val="14"/>
              </w:rPr>
              <w:t xml:space="preserve">OSI modelini ve katmanlarını yazılı / sözlü / görsel </w:t>
            </w:r>
          </w:p>
          <w:p w:rsidR="0015430E" w:rsidRDefault="0015430E" w:rsidP="005A55E1">
            <w:pPr>
              <w:ind w:left="2760" w:hanging="2760"/>
              <w:rPr>
                <w:sz w:val="14"/>
                <w:szCs w:val="14"/>
              </w:rPr>
            </w:pPr>
            <w:r w:rsidRPr="00502F4D">
              <w:rPr>
                <w:sz w:val="14"/>
                <w:szCs w:val="14"/>
              </w:rPr>
              <w:t>olarak açıklar.</w:t>
            </w:r>
            <w:r>
              <w:rPr>
                <w:sz w:val="14"/>
                <w:szCs w:val="14"/>
              </w:rPr>
              <w:t xml:space="preserve"> </w:t>
            </w:r>
            <w:r w:rsidRPr="00502F4D">
              <w:rPr>
                <w:sz w:val="14"/>
                <w:szCs w:val="14"/>
              </w:rPr>
              <w:t xml:space="preserve">TCP/IP modelini ve katmanları yazılı / sözlü / </w:t>
            </w:r>
          </w:p>
          <w:p w:rsidR="0015430E" w:rsidRDefault="0015430E" w:rsidP="005A55E1">
            <w:pPr>
              <w:ind w:left="2760" w:hanging="2760"/>
              <w:rPr>
                <w:sz w:val="14"/>
                <w:szCs w:val="14"/>
              </w:rPr>
            </w:pPr>
            <w:r w:rsidRPr="00502F4D">
              <w:rPr>
                <w:sz w:val="14"/>
                <w:szCs w:val="14"/>
              </w:rPr>
              <w:t>görsel olarak açıklar.</w:t>
            </w:r>
            <w:r>
              <w:rPr>
                <w:sz w:val="14"/>
                <w:szCs w:val="14"/>
              </w:rPr>
              <w:t xml:space="preserve"> </w:t>
            </w:r>
            <w:r w:rsidRPr="00502F4D">
              <w:rPr>
                <w:sz w:val="14"/>
                <w:szCs w:val="14"/>
              </w:rPr>
              <w:t xml:space="preserve">Protokollerin etkileşimini yazılı / sözlü / </w:t>
            </w:r>
          </w:p>
          <w:p w:rsidR="0015430E" w:rsidRPr="00502F4D" w:rsidRDefault="0015430E" w:rsidP="005A55E1">
            <w:pPr>
              <w:ind w:left="2760" w:hanging="2760"/>
              <w:rPr>
                <w:sz w:val="14"/>
                <w:szCs w:val="14"/>
              </w:rPr>
            </w:pPr>
            <w:r w:rsidRPr="00502F4D">
              <w:rPr>
                <w:sz w:val="14"/>
                <w:szCs w:val="14"/>
              </w:rPr>
              <w:t>görsel olarak açıklar.</w:t>
            </w:r>
            <w:r>
              <w:rPr>
                <w:sz w:val="14"/>
                <w:szCs w:val="14"/>
              </w:rPr>
              <w:t xml:space="preserve"> </w:t>
            </w:r>
            <w:r w:rsidRPr="00502F4D">
              <w:rPr>
                <w:sz w:val="14"/>
                <w:szCs w:val="14"/>
              </w:rPr>
              <w:t>Ağa uygun ağ protokolünü seçer.</w:t>
            </w:r>
          </w:p>
        </w:tc>
        <w:tc>
          <w:tcPr>
            <w:tcW w:w="3239" w:type="dxa"/>
            <w:gridSpan w:val="2"/>
            <w:vAlign w:val="center"/>
          </w:tcPr>
          <w:p w:rsidR="0015430E" w:rsidRDefault="0015430E" w:rsidP="005A55E1">
            <w:pPr>
              <w:rPr>
                <w:sz w:val="14"/>
                <w:szCs w:val="14"/>
              </w:rPr>
            </w:pPr>
            <w:r>
              <w:rPr>
                <w:sz w:val="14"/>
                <w:szCs w:val="14"/>
              </w:rPr>
              <w:t>A. TAŞIMA</w:t>
            </w:r>
            <w:r w:rsidRPr="00502F4D">
              <w:rPr>
                <w:sz w:val="14"/>
                <w:szCs w:val="14"/>
              </w:rPr>
              <w:t xml:space="preserve"> KATMANI PROTOKOLLERİ     </w:t>
            </w:r>
          </w:p>
          <w:p w:rsidR="0015430E" w:rsidRPr="00502F4D" w:rsidRDefault="0015430E" w:rsidP="005A55E1">
            <w:pPr>
              <w:rPr>
                <w:sz w:val="14"/>
                <w:szCs w:val="14"/>
              </w:rPr>
            </w:pPr>
            <w:r w:rsidRPr="00502F4D">
              <w:rPr>
                <w:sz w:val="14"/>
                <w:szCs w:val="14"/>
              </w:rPr>
              <w:t>B. UYGULAMA KATMANI UYGULAMALARI     C. MODELLER VE PROTOKOLLER</w:t>
            </w:r>
          </w:p>
        </w:tc>
        <w:tc>
          <w:tcPr>
            <w:tcW w:w="2339" w:type="dxa"/>
            <w:vAlign w:val="center"/>
          </w:tcPr>
          <w:p w:rsidR="0015430E" w:rsidRPr="00210B3B" w:rsidRDefault="0015430E"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15430E" w:rsidRDefault="0015430E" w:rsidP="005A55E1">
            <w:pPr>
              <w:jc w:val="center"/>
            </w:pPr>
            <w:r w:rsidRPr="00983A97">
              <w:rPr>
                <w:sz w:val="14"/>
                <w:szCs w:val="14"/>
              </w:rPr>
              <w:t>Megep Modülleri, Cisco CCNA Dokümanları, İnternetten sağlanacak dokümanlar, İşlet</w:t>
            </w:r>
            <w:r>
              <w:rPr>
                <w:sz w:val="14"/>
                <w:szCs w:val="14"/>
              </w:rPr>
              <w:t>menin sağlayacağı araç-gereçler</w:t>
            </w:r>
          </w:p>
        </w:tc>
        <w:tc>
          <w:tcPr>
            <w:tcW w:w="2339" w:type="dxa"/>
            <w:vAlign w:val="center"/>
          </w:tcPr>
          <w:p w:rsidR="0015430E" w:rsidRPr="00EE005C" w:rsidRDefault="0015430E" w:rsidP="005A55E1">
            <w:pPr>
              <w:jc w:val="center"/>
              <w:rPr>
                <w:sz w:val="12"/>
                <w:szCs w:val="12"/>
              </w:rPr>
            </w:pPr>
          </w:p>
        </w:tc>
      </w:tr>
      <w:tr w:rsidR="0015430E" w:rsidRPr="00EE005C" w:rsidTr="004F0672">
        <w:trPr>
          <w:cantSplit/>
          <w:trHeight w:val="1178"/>
          <w:jc w:val="center"/>
        </w:trPr>
        <w:tc>
          <w:tcPr>
            <w:tcW w:w="429" w:type="dxa"/>
            <w:vMerge/>
            <w:shd w:val="clear" w:color="auto" w:fill="auto"/>
            <w:textDirection w:val="btLr"/>
            <w:vAlign w:val="center"/>
          </w:tcPr>
          <w:p w:rsidR="0015430E" w:rsidRPr="00AD6BEA" w:rsidRDefault="0015430E" w:rsidP="005A55E1">
            <w:pPr>
              <w:spacing w:after="200" w:line="276" w:lineRule="auto"/>
              <w:jc w:val="center"/>
              <w:rPr>
                <w:sz w:val="14"/>
                <w:szCs w:val="14"/>
              </w:rPr>
            </w:pPr>
          </w:p>
        </w:tc>
        <w:tc>
          <w:tcPr>
            <w:tcW w:w="425" w:type="dxa"/>
            <w:vAlign w:val="center"/>
          </w:tcPr>
          <w:p w:rsidR="0015430E" w:rsidRPr="00B2042B" w:rsidRDefault="0015430E" w:rsidP="005A55E1">
            <w:pPr>
              <w:jc w:val="center"/>
              <w:rPr>
                <w:sz w:val="14"/>
                <w:szCs w:val="14"/>
              </w:rPr>
            </w:pPr>
            <w:r>
              <w:rPr>
                <w:sz w:val="14"/>
                <w:szCs w:val="14"/>
              </w:rPr>
              <w:t>4</w:t>
            </w:r>
          </w:p>
        </w:tc>
        <w:tc>
          <w:tcPr>
            <w:tcW w:w="417" w:type="dxa"/>
            <w:vAlign w:val="center"/>
          </w:tcPr>
          <w:p w:rsidR="0015430E" w:rsidRDefault="0015430E" w:rsidP="005A55E1">
            <w:pPr>
              <w:jc w:val="center"/>
            </w:pPr>
            <w:r w:rsidRPr="003B4E25">
              <w:rPr>
                <w:sz w:val="14"/>
                <w:szCs w:val="14"/>
              </w:rPr>
              <w:t>24</w:t>
            </w:r>
          </w:p>
        </w:tc>
        <w:tc>
          <w:tcPr>
            <w:tcW w:w="425" w:type="dxa"/>
            <w:textDirection w:val="btLr"/>
            <w:vAlign w:val="center"/>
          </w:tcPr>
          <w:p w:rsidR="0015430E" w:rsidRPr="008061B5" w:rsidRDefault="0015430E" w:rsidP="005A55E1">
            <w:pPr>
              <w:ind w:left="113" w:right="113"/>
              <w:jc w:val="center"/>
              <w:rPr>
                <w:sz w:val="14"/>
                <w:szCs w:val="14"/>
              </w:rPr>
            </w:pPr>
            <w:r w:rsidRPr="008061B5">
              <w:rPr>
                <w:b/>
                <w:bCs/>
                <w:sz w:val="14"/>
                <w:szCs w:val="14"/>
              </w:rPr>
              <w:t>Yönlendiriciler</w:t>
            </w:r>
          </w:p>
        </w:tc>
        <w:tc>
          <w:tcPr>
            <w:tcW w:w="3816" w:type="dxa"/>
            <w:vAlign w:val="center"/>
          </w:tcPr>
          <w:p w:rsidR="0015430E" w:rsidRPr="00502F4D" w:rsidRDefault="0015430E" w:rsidP="005A55E1">
            <w:pPr>
              <w:tabs>
                <w:tab w:val="left" w:pos="2040"/>
              </w:tabs>
              <w:ind w:left="2340" w:hanging="2340"/>
              <w:rPr>
                <w:sz w:val="14"/>
                <w:szCs w:val="14"/>
              </w:rPr>
            </w:pPr>
            <w:r w:rsidRPr="00502F4D">
              <w:rPr>
                <w:sz w:val="14"/>
                <w:szCs w:val="14"/>
              </w:rPr>
              <w:t>Yönlendirici bağlantılarını yapabilecektir.</w:t>
            </w:r>
          </w:p>
          <w:p w:rsidR="0015430E" w:rsidRPr="00502F4D" w:rsidRDefault="0015430E" w:rsidP="005A55E1">
            <w:pPr>
              <w:ind w:left="2760" w:hanging="2760"/>
              <w:rPr>
                <w:sz w:val="14"/>
                <w:szCs w:val="14"/>
              </w:rPr>
            </w:pPr>
            <w:r w:rsidRPr="00502F4D">
              <w:rPr>
                <w:sz w:val="14"/>
                <w:szCs w:val="14"/>
              </w:rPr>
              <w:t xml:space="preserve">Yönlendiriciyi ağda uygun yere kurarak, yapılandırmasını </w:t>
            </w:r>
          </w:p>
          <w:p w:rsidR="0015430E" w:rsidRPr="00502F4D" w:rsidRDefault="0015430E" w:rsidP="005A55E1">
            <w:pPr>
              <w:ind w:left="2760" w:hanging="2760"/>
              <w:rPr>
                <w:sz w:val="14"/>
                <w:szCs w:val="14"/>
              </w:rPr>
            </w:pPr>
            <w:r w:rsidRPr="00502F4D">
              <w:rPr>
                <w:sz w:val="14"/>
                <w:szCs w:val="14"/>
              </w:rPr>
              <w:t xml:space="preserve">yapabilecek ve yönlendirici işletim sistemini tam olarak </w:t>
            </w:r>
          </w:p>
          <w:p w:rsidR="0015430E" w:rsidRPr="00502F4D" w:rsidRDefault="0015430E" w:rsidP="005A55E1">
            <w:pPr>
              <w:ind w:left="2760" w:hanging="2760"/>
              <w:rPr>
                <w:sz w:val="14"/>
                <w:szCs w:val="14"/>
              </w:rPr>
            </w:pPr>
            <w:r w:rsidRPr="00502F4D">
              <w:rPr>
                <w:sz w:val="14"/>
                <w:szCs w:val="14"/>
              </w:rPr>
              <w:t xml:space="preserve">başlatarak sorunsuz olarak çalıştırabilecek ve yönlendiricide </w:t>
            </w:r>
          </w:p>
          <w:p w:rsidR="0015430E" w:rsidRPr="00502F4D" w:rsidRDefault="0015430E" w:rsidP="005A55E1">
            <w:pPr>
              <w:ind w:left="2760" w:hanging="2760"/>
              <w:rPr>
                <w:sz w:val="14"/>
                <w:szCs w:val="14"/>
              </w:rPr>
            </w:pPr>
            <w:r w:rsidRPr="00502F4D">
              <w:rPr>
                <w:sz w:val="14"/>
                <w:szCs w:val="14"/>
              </w:rPr>
              <w:t>uygun yapılandırma yapabilecektir.</w:t>
            </w:r>
          </w:p>
          <w:p w:rsidR="0015430E" w:rsidRPr="00502F4D" w:rsidRDefault="0015430E" w:rsidP="005A55E1">
            <w:pPr>
              <w:pStyle w:val="ListeParagraf"/>
              <w:ind w:left="0"/>
              <w:rPr>
                <w:sz w:val="14"/>
                <w:szCs w:val="14"/>
              </w:rPr>
            </w:pPr>
            <w:r w:rsidRPr="00502F4D">
              <w:rPr>
                <w:sz w:val="14"/>
                <w:szCs w:val="14"/>
              </w:rPr>
              <w:t>Yönlendiriciyi yazılı / sözlü / görsel olarak açıklar.</w:t>
            </w:r>
          </w:p>
          <w:p w:rsidR="0015430E" w:rsidRPr="00502F4D" w:rsidRDefault="0015430E" w:rsidP="005A55E1">
            <w:pPr>
              <w:pStyle w:val="ListeParagraf"/>
              <w:ind w:left="0"/>
              <w:rPr>
                <w:sz w:val="14"/>
                <w:szCs w:val="14"/>
              </w:rPr>
            </w:pPr>
            <w:r w:rsidRPr="00502F4D">
              <w:rPr>
                <w:sz w:val="14"/>
                <w:szCs w:val="14"/>
              </w:rPr>
              <w:t>Yönlendiricilerin yapısını ve bağlantılarını yazılı /</w:t>
            </w:r>
            <w:r>
              <w:rPr>
                <w:sz w:val="14"/>
                <w:szCs w:val="14"/>
              </w:rPr>
              <w:t xml:space="preserve"> sözlü / görsel olarak açıklar. </w:t>
            </w:r>
            <w:r w:rsidRPr="00502F4D">
              <w:rPr>
                <w:sz w:val="14"/>
                <w:szCs w:val="14"/>
              </w:rPr>
              <w:t>Yönlendiriciyi ağda uygun yere kurarak, konsol bağlantılarını yapar. ROS kullanımını yazılı / sözlü / görsel olarak açıklar.</w:t>
            </w:r>
            <w:r>
              <w:rPr>
                <w:sz w:val="14"/>
                <w:szCs w:val="14"/>
              </w:rPr>
              <w:t xml:space="preserve"> </w:t>
            </w:r>
            <w:r w:rsidRPr="00502F4D">
              <w:rPr>
                <w:sz w:val="14"/>
                <w:szCs w:val="14"/>
              </w:rPr>
              <w:t>Yönlendirici açılış modlarını yazılı / sözlü / görsel olarak açıklar. Seri arayüzü ayarlayarak ethernet arayüzünü yapılandırır. Yapılandırma standartlarının önemini yazılı /</w:t>
            </w:r>
            <w:r>
              <w:rPr>
                <w:sz w:val="14"/>
                <w:szCs w:val="14"/>
              </w:rPr>
              <w:t xml:space="preserve"> sözlü / görsel olarak açıklar. </w:t>
            </w:r>
            <w:r w:rsidRPr="00502F4D">
              <w:rPr>
                <w:sz w:val="14"/>
                <w:szCs w:val="14"/>
              </w:rPr>
              <w:t>Arayüz tanımlamalarını ve yapılandırmasını yazılı / sözlü / görsel olarak açıklar.</w:t>
            </w:r>
          </w:p>
          <w:p w:rsidR="0015430E" w:rsidRPr="00502F4D" w:rsidRDefault="0015430E" w:rsidP="005A55E1">
            <w:pPr>
              <w:pStyle w:val="ListeParagraf"/>
              <w:ind w:left="0"/>
              <w:rPr>
                <w:sz w:val="14"/>
                <w:szCs w:val="14"/>
              </w:rPr>
            </w:pPr>
            <w:r w:rsidRPr="00502F4D">
              <w:rPr>
                <w:sz w:val="14"/>
                <w:szCs w:val="14"/>
              </w:rPr>
              <w:t>Bağlantı mesajlarını yazılı / sözlü / görsel olarak açıklar.</w:t>
            </w:r>
          </w:p>
        </w:tc>
        <w:tc>
          <w:tcPr>
            <w:tcW w:w="3239" w:type="dxa"/>
            <w:gridSpan w:val="2"/>
            <w:vAlign w:val="center"/>
          </w:tcPr>
          <w:p w:rsidR="0015430E" w:rsidRPr="00502F4D" w:rsidRDefault="0015430E" w:rsidP="005A55E1">
            <w:pPr>
              <w:rPr>
                <w:rFonts w:ascii="Arial" w:hAnsi="Arial" w:cs="Arial"/>
                <w:sz w:val="14"/>
                <w:szCs w:val="14"/>
              </w:rPr>
            </w:pPr>
            <w:r w:rsidRPr="00502F4D">
              <w:rPr>
                <w:bCs/>
                <w:sz w:val="14"/>
                <w:szCs w:val="14"/>
              </w:rPr>
              <w:t>A.</w:t>
            </w:r>
            <w:r w:rsidRPr="00502F4D">
              <w:rPr>
                <w:sz w:val="14"/>
                <w:szCs w:val="14"/>
              </w:rPr>
              <w:t>YÖNLENDİRİCİ  B.ROS(YÖN.İŞL.SİSTEMİ)YAZILIM İŞLETİMİ  C.YÖNLENDİRİCİ KOMUTLARI  D.YÖNLENDİRİCİ YAPILANDIRMASI</w:t>
            </w:r>
          </w:p>
        </w:tc>
        <w:tc>
          <w:tcPr>
            <w:tcW w:w="2339" w:type="dxa"/>
            <w:vAlign w:val="center"/>
          </w:tcPr>
          <w:p w:rsidR="0015430E" w:rsidRPr="00210B3B" w:rsidRDefault="0015430E"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15430E" w:rsidRDefault="0015430E" w:rsidP="005A55E1">
            <w:pPr>
              <w:jc w:val="center"/>
            </w:pPr>
            <w:r w:rsidRPr="00983A97">
              <w:rPr>
                <w:sz w:val="14"/>
                <w:szCs w:val="14"/>
              </w:rPr>
              <w:t>Megep Modülleri, Cisco CCNA Dokümanları, İnternetten sağlanacak dokümanlar, İşlet</w:t>
            </w:r>
            <w:r>
              <w:rPr>
                <w:sz w:val="14"/>
                <w:szCs w:val="14"/>
              </w:rPr>
              <w:t>menin sağlayacağı araç-gereçler</w:t>
            </w:r>
          </w:p>
        </w:tc>
        <w:tc>
          <w:tcPr>
            <w:tcW w:w="2339" w:type="dxa"/>
            <w:vAlign w:val="center"/>
          </w:tcPr>
          <w:p w:rsidR="0015430E" w:rsidRPr="00EE005C" w:rsidRDefault="0015430E" w:rsidP="005A55E1">
            <w:pPr>
              <w:jc w:val="center"/>
              <w:rPr>
                <w:sz w:val="12"/>
                <w:szCs w:val="12"/>
              </w:rPr>
            </w:pPr>
          </w:p>
        </w:tc>
      </w:tr>
      <w:tr w:rsidR="005A55E1" w:rsidRPr="00EE005C" w:rsidTr="004F0672">
        <w:trPr>
          <w:cantSplit/>
          <w:trHeight w:val="1134"/>
          <w:jc w:val="center"/>
        </w:trPr>
        <w:tc>
          <w:tcPr>
            <w:tcW w:w="429" w:type="dxa"/>
            <w:vMerge w:val="restart"/>
            <w:shd w:val="clear" w:color="auto" w:fill="auto"/>
            <w:textDirection w:val="btLr"/>
            <w:vAlign w:val="center"/>
          </w:tcPr>
          <w:p w:rsidR="005A55E1" w:rsidRPr="00781D6F" w:rsidRDefault="005A55E1" w:rsidP="005A55E1">
            <w:pPr>
              <w:ind w:right="113"/>
              <w:jc w:val="center"/>
              <w:rPr>
                <w:sz w:val="14"/>
                <w:szCs w:val="14"/>
              </w:rPr>
            </w:pPr>
            <w:r w:rsidRPr="00781D6F">
              <w:rPr>
                <w:sz w:val="14"/>
                <w:szCs w:val="14"/>
              </w:rPr>
              <w:t>OCAK</w:t>
            </w:r>
          </w:p>
        </w:tc>
        <w:tc>
          <w:tcPr>
            <w:tcW w:w="425" w:type="dxa"/>
            <w:vAlign w:val="center"/>
          </w:tcPr>
          <w:p w:rsidR="005A55E1" w:rsidRPr="00B2042B" w:rsidRDefault="005A55E1" w:rsidP="005A55E1">
            <w:pPr>
              <w:jc w:val="center"/>
              <w:rPr>
                <w:sz w:val="14"/>
                <w:szCs w:val="14"/>
              </w:rPr>
            </w:pPr>
            <w:r>
              <w:rPr>
                <w:sz w:val="14"/>
                <w:szCs w:val="14"/>
              </w:rPr>
              <w:t>1</w:t>
            </w:r>
          </w:p>
        </w:tc>
        <w:tc>
          <w:tcPr>
            <w:tcW w:w="417" w:type="dxa"/>
            <w:vAlign w:val="center"/>
          </w:tcPr>
          <w:p w:rsidR="005A55E1" w:rsidRDefault="005A55E1" w:rsidP="005A55E1">
            <w:pPr>
              <w:jc w:val="center"/>
            </w:pPr>
            <w:r w:rsidRPr="003B4E25">
              <w:rPr>
                <w:sz w:val="14"/>
                <w:szCs w:val="14"/>
              </w:rPr>
              <w:t>24</w:t>
            </w:r>
          </w:p>
        </w:tc>
        <w:tc>
          <w:tcPr>
            <w:tcW w:w="425" w:type="dxa"/>
            <w:textDirection w:val="btLr"/>
            <w:vAlign w:val="center"/>
          </w:tcPr>
          <w:p w:rsidR="005A55E1" w:rsidRPr="008061B5" w:rsidRDefault="005A55E1" w:rsidP="005A55E1">
            <w:pPr>
              <w:ind w:left="113" w:right="113"/>
              <w:jc w:val="center"/>
              <w:rPr>
                <w:noProof w:val="0"/>
                <w:sz w:val="14"/>
                <w:szCs w:val="14"/>
                <w:lang w:eastAsia="tr-TR"/>
              </w:rPr>
            </w:pPr>
            <w:r w:rsidRPr="008061B5">
              <w:rPr>
                <w:b/>
                <w:bCs/>
                <w:sz w:val="14"/>
                <w:szCs w:val="14"/>
              </w:rPr>
              <w:t>Yönlendirici Dosya Sistemi</w:t>
            </w:r>
          </w:p>
        </w:tc>
        <w:tc>
          <w:tcPr>
            <w:tcW w:w="3816" w:type="dxa"/>
            <w:vAlign w:val="center"/>
          </w:tcPr>
          <w:p w:rsidR="005A55E1" w:rsidRPr="00886318" w:rsidRDefault="005A55E1" w:rsidP="005A55E1">
            <w:pPr>
              <w:tabs>
                <w:tab w:val="left" w:pos="2040"/>
              </w:tabs>
              <w:ind w:left="2340" w:hanging="2340"/>
              <w:rPr>
                <w:sz w:val="14"/>
                <w:szCs w:val="14"/>
              </w:rPr>
            </w:pPr>
            <w:r w:rsidRPr="00886318">
              <w:rPr>
                <w:sz w:val="14"/>
                <w:szCs w:val="14"/>
              </w:rPr>
              <w:t>Önyükleme sırasını belirleyebilecektir.</w:t>
            </w:r>
          </w:p>
          <w:p w:rsidR="005A55E1" w:rsidRPr="00886318" w:rsidRDefault="005A55E1" w:rsidP="005A55E1">
            <w:pPr>
              <w:rPr>
                <w:sz w:val="14"/>
                <w:szCs w:val="14"/>
              </w:rPr>
            </w:pPr>
            <w:r w:rsidRPr="00886318">
              <w:rPr>
                <w:sz w:val="14"/>
                <w:szCs w:val="14"/>
              </w:rPr>
              <w:t>Yönlendiricilerin önyüklemesini doğru olarak yaparak dosya yönetimini uygun olarak yapabilecektir.</w:t>
            </w:r>
          </w:p>
          <w:p w:rsidR="005A55E1" w:rsidRPr="00886318" w:rsidRDefault="005A55E1" w:rsidP="005A55E1">
            <w:pPr>
              <w:pStyle w:val="ListeParagraf"/>
              <w:ind w:left="0"/>
              <w:rPr>
                <w:sz w:val="14"/>
                <w:szCs w:val="14"/>
              </w:rPr>
            </w:pPr>
            <w:r w:rsidRPr="00886318">
              <w:rPr>
                <w:sz w:val="14"/>
                <w:szCs w:val="14"/>
              </w:rPr>
              <w:t>Yönlendirici önyüklemeyi yazılı / sözlü / görsel olarak açıklar.</w:t>
            </w:r>
          </w:p>
          <w:p w:rsidR="005A55E1" w:rsidRDefault="005A55E1" w:rsidP="005A55E1">
            <w:pPr>
              <w:tabs>
                <w:tab w:val="left" w:pos="2040"/>
              </w:tabs>
              <w:ind w:left="2340" w:hanging="2340"/>
              <w:rPr>
                <w:sz w:val="14"/>
                <w:szCs w:val="14"/>
              </w:rPr>
            </w:pPr>
            <w:r w:rsidRPr="00886318">
              <w:rPr>
                <w:sz w:val="14"/>
                <w:szCs w:val="14"/>
              </w:rPr>
              <w:t>Yönlendirici işletim sisteminin açı</w:t>
            </w:r>
            <w:r>
              <w:rPr>
                <w:sz w:val="14"/>
                <w:szCs w:val="14"/>
              </w:rPr>
              <w:t xml:space="preserve">lış hatalarını yazılı / sözlü </w:t>
            </w:r>
          </w:p>
          <w:p w:rsidR="005A55E1" w:rsidRDefault="005A55E1" w:rsidP="005A55E1">
            <w:pPr>
              <w:tabs>
                <w:tab w:val="left" w:pos="2040"/>
              </w:tabs>
              <w:ind w:left="2340" w:hanging="2340"/>
              <w:rPr>
                <w:sz w:val="14"/>
                <w:szCs w:val="14"/>
              </w:rPr>
            </w:pPr>
            <w:r>
              <w:rPr>
                <w:sz w:val="14"/>
                <w:szCs w:val="14"/>
              </w:rPr>
              <w:t>/</w:t>
            </w:r>
            <w:r w:rsidRPr="00886318">
              <w:rPr>
                <w:sz w:val="14"/>
                <w:szCs w:val="14"/>
              </w:rPr>
              <w:t xml:space="preserve">görsel olarak açıklar. IOS dosya sistemini yazılı / sözlü / </w:t>
            </w:r>
          </w:p>
          <w:p w:rsidR="005A55E1" w:rsidRPr="00886318" w:rsidRDefault="005A55E1" w:rsidP="005A55E1">
            <w:pPr>
              <w:tabs>
                <w:tab w:val="left" w:pos="2040"/>
              </w:tabs>
              <w:ind w:left="2340" w:hanging="2340"/>
              <w:rPr>
                <w:sz w:val="14"/>
                <w:szCs w:val="14"/>
              </w:rPr>
            </w:pPr>
            <w:r w:rsidRPr="00886318">
              <w:rPr>
                <w:sz w:val="14"/>
                <w:szCs w:val="14"/>
              </w:rPr>
              <w:t>görsel olarak açıklar.</w:t>
            </w:r>
            <w:r>
              <w:rPr>
                <w:sz w:val="14"/>
                <w:szCs w:val="14"/>
              </w:rPr>
              <w:t xml:space="preserve"> </w:t>
            </w:r>
            <w:r w:rsidRPr="00886318">
              <w:rPr>
                <w:sz w:val="14"/>
                <w:szCs w:val="14"/>
              </w:rPr>
              <w:t>Do</w:t>
            </w:r>
            <w:r>
              <w:rPr>
                <w:sz w:val="14"/>
                <w:szCs w:val="14"/>
              </w:rPr>
              <w:t>sya sistemini yönetebilecektir.</w:t>
            </w:r>
          </w:p>
        </w:tc>
        <w:tc>
          <w:tcPr>
            <w:tcW w:w="3239" w:type="dxa"/>
            <w:gridSpan w:val="2"/>
            <w:vAlign w:val="center"/>
          </w:tcPr>
          <w:p w:rsidR="005A55E1" w:rsidRDefault="005A55E1" w:rsidP="005A55E1">
            <w:pPr>
              <w:autoSpaceDE w:val="0"/>
              <w:autoSpaceDN w:val="0"/>
              <w:adjustRightInd w:val="0"/>
              <w:rPr>
                <w:sz w:val="14"/>
                <w:szCs w:val="14"/>
              </w:rPr>
            </w:pPr>
            <w:r w:rsidRPr="00886318">
              <w:rPr>
                <w:bCs/>
                <w:sz w:val="14"/>
                <w:szCs w:val="14"/>
              </w:rPr>
              <w:t>A.</w:t>
            </w:r>
            <w:r w:rsidRPr="00886318">
              <w:rPr>
                <w:sz w:val="14"/>
                <w:szCs w:val="14"/>
              </w:rPr>
              <w:t xml:space="preserve"> YÖNLENDİRİCİ ÖNYÜKLEME     </w:t>
            </w:r>
          </w:p>
          <w:p w:rsidR="005A55E1" w:rsidRPr="00886318" w:rsidRDefault="005A55E1" w:rsidP="005A55E1">
            <w:pPr>
              <w:autoSpaceDE w:val="0"/>
              <w:autoSpaceDN w:val="0"/>
              <w:adjustRightInd w:val="0"/>
              <w:rPr>
                <w:color w:val="000000"/>
                <w:sz w:val="14"/>
                <w:szCs w:val="14"/>
              </w:rPr>
            </w:pPr>
            <w:r w:rsidRPr="00886318">
              <w:rPr>
                <w:sz w:val="14"/>
                <w:szCs w:val="14"/>
              </w:rPr>
              <w:t>B. YÖNLENDİRİCİ DOSYA SİSTEMİ</w:t>
            </w:r>
          </w:p>
        </w:tc>
        <w:tc>
          <w:tcPr>
            <w:tcW w:w="2339" w:type="dxa"/>
            <w:vAlign w:val="center"/>
          </w:tcPr>
          <w:p w:rsidR="005A55E1" w:rsidRPr="00210B3B" w:rsidRDefault="005A55E1"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A55E1" w:rsidRDefault="005A55E1" w:rsidP="005A55E1">
            <w:pPr>
              <w:jc w:val="center"/>
            </w:pPr>
            <w:r w:rsidRPr="00983A97">
              <w:rPr>
                <w:sz w:val="14"/>
                <w:szCs w:val="14"/>
              </w:rPr>
              <w:t>Megep Modülleri, Cisco CCNA Dokümanları, İnternetten sağlanacak dokümanlar, İşlet</w:t>
            </w:r>
            <w:r>
              <w:rPr>
                <w:sz w:val="14"/>
                <w:szCs w:val="14"/>
              </w:rPr>
              <w:t>menin sağlayacağı araç-gereçler</w:t>
            </w:r>
          </w:p>
        </w:tc>
        <w:tc>
          <w:tcPr>
            <w:tcW w:w="2339" w:type="dxa"/>
            <w:vAlign w:val="center"/>
          </w:tcPr>
          <w:p w:rsidR="005A55E1" w:rsidRPr="00EE005C" w:rsidRDefault="005A55E1" w:rsidP="005A55E1">
            <w:pPr>
              <w:jc w:val="center"/>
              <w:rPr>
                <w:b/>
                <w:sz w:val="12"/>
                <w:szCs w:val="12"/>
              </w:rPr>
            </w:pPr>
          </w:p>
        </w:tc>
      </w:tr>
      <w:tr w:rsidR="005A55E1" w:rsidRPr="00EE005C" w:rsidTr="004F0672">
        <w:trPr>
          <w:cantSplit/>
          <w:trHeight w:val="1134"/>
          <w:jc w:val="center"/>
        </w:trPr>
        <w:tc>
          <w:tcPr>
            <w:tcW w:w="429" w:type="dxa"/>
            <w:vMerge/>
            <w:shd w:val="clear" w:color="auto" w:fill="auto"/>
            <w:textDirection w:val="btLr"/>
            <w:vAlign w:val="center"/>
          </w:tcPr>
          <w:p w:rsidR="005A55E1" w:rsidRPr="00EE005C" w:rsidRDefault="005A55E1" w:rsidP="005A55E1">
            <w:pPr>
              <w:ind w:right="113"/>
              <w:jc w:val="center"/>
              <w:rPr>
                <w:sz w:val="12"/>
                <w:szCs w:val="12"/>
              </w:rPr>
            </w:pPr>
          </w:p>
        </w:tc>
        <w:tc>
          <w:tcPr>
            <w:tcW w:w="425" w:type="dxa"/>
            <w:vAlign w:val="center"/>
          </w:tcPr>
          <w:p w:rsidR="005A55E1" w:rsidRPr="00B2042B" w:rsidRDefault="005A55E1" w:rsidP="005A55E1">
            <w:pPr>
              <w:jc w:val="center"/>
              <w:rPr>
                <w:sz w:val="14"/>
                <w:szCs w:val="14"/>
              </w:rPr>
            </w:pPr>
            <w:r>
              <w:rPr>
                <w:sz w:val="14"/>
                <w:szCs w:val="14"/>
              </w:rPr>
              <w:t>2</w:t>
            </w:r>
          </w:p>
        </w:tc>
        <w:tc>
          <w:tcPr>
            <w:tcW w:w="417" w:type="dxa"/>
            <w:vAlign w:val="center"/>
          </w:tcPr>
          <w:p w:rsidR="005A55E1" w:rsidRDefault="005A55E1" w:rsidP="005A55E1">
            <w:pPr>
              <w:jc w:val="center"/>
            </w:pPr>
            <w:r w:rsidRPr="003B4E25">
              <w:rPr>
                <w:sz w:val="14"/>
                <w:szCs w:val="14"/>
              </w:rPr>
              <w:t>24</w:t>
            </w:r>
          </w:p>
        </w:tc>
        <w:tc>
          <w:tcPr>
            <w:tcW w:w="425" w:type="dxa"/>
            <w:textDirection w:val="btLr"/>
            <w:vAlign w:val="center"/>
          </w:tcPr>
          <w:p w:rsidR="005A55E1" w:rsidRPr="008061B5" w:rsidRDefault="005A55E1" w:rsidP="005A55E1">
            <w:pPr>
              <w:ind w:left="113" w:right="113"/>
              <w:jc w:val="center"/>
              <w:rPr>
                <w:sz w:val="14"/>
                <w:szCs w:val="14"/>
              </w:rPr>
            </w:pPr>
            <w:r w:rsidRPr="008061B5">
              <w:rPr>
                <w:b/>
                <w:bCs/>
                <w:sz w:val="14"/>
                <w:szCs w:val="14"/>
              </w:rPr>
              <w:t>Yönlendirme Temelleri</w:t>
            </w:r>
          </w:p>
        </w:tc>
        <w:tc>
          <w:tcPr>
            <w:tcW w:w="3816" w:type="dxa"/>
            <w:vAlign w:val="center"/>
          </w:tcPr>
          <w:p w:rsidR="005A55E1" w:rsidRPr="00886318" w:rsidRDefault="005A55E1" w:rsidP="005A55E1">
            <w:pPr>
              <w:tabs>
                <w:tab w:val="left" w:pos="2040"/>
              </w:tabs>
              <w:ind w:left="2340" w:hanging="2340"/>
              <w:rPr>
                <w:sz w:val="14"/>
                <w:szCs w:val="14"/>
              </w:rPr>
            </w:pPr>
            <w:r w:rsidRPr="00886318">
              <w:rPr>
                <w:sz w:val="14"/>
                <w:szCs w:val="14"/>
              </w:rPr>
              <w:t>Yönlendirme katmanını belirleyebilecektir.</w:t>
            </w:r>
          </w:p>
          <w:p w:rsidR="005A55E1" w:rsidRPr="00886318" w:rsidRDefault="005A55E1" w:rsidP="005A55E1">
            <w:pPr>
              <w:rPr>
                <w:rFonts w:eastAsia="Calibri"/>
                <w:sz w:val="14"/>
                <w:szCs w:val="14"/>
              </w:rPr>
            </w:pPr>
            <w:r w:rsidRPr="00886318">
              <w:rPr>
                <w:rFonts w:eastAsia="Calibri"/>
                <w:sz w:val="14"/>
                <w:szCs w:val="14"/>
              </w:rPr>
              <w:t>Yönlendirme tablosunu görüntüleyerek yönlendirici sorunlarını kısa sürede giderebilecektir.</w:t>
            </w:r>
          </w:p>
          <w:p w:rsidR="005A55E1" w:rsidRPr="00886318" w:rsidRDefault="005A55E1" w:rsidP="005A55E1">
            <w:pPr>
              <w:pStyle w:val="ListeParagraf"/>
              <w:ind w:left="0"/>
              <w:rPr>
                <w:sz w:val="14"/>
                <w:szCs w:val="14"/>
              </w:rPr>
            </w:pPr>
            <w:r w:rsidRPr="00886318">
              <w:rPr>
                <w:sz w:val="14"/>
                <w:szCs w:val="14"/>
              </w:rPr>
              <w:t>Yönlendirilebilir ve yönlendirilmiş protokolleri yazılı / sözlü / görsel olarak açıklar.</w:t>
            </w:r>
          </w:p>
          <w:p w:rsidR="005A55E1" w:rsidRPr="00886318" w:rsidRDefault="005A55E1" w:rsidP="005A55E1">
            <w:pPr>
              <w:pStyle w:val="ListeParagraf"/>
              <w:ind w:left="0"/>
              <w:rPr>
                <w:sz w:val="14"/>
                <w:szCs w:val="14"/>
              </w:rPr>
            </w:pPr>
            <w:r w:rsidRPr="00886318">
              <w:rPr>
                <w:sz w:val="14"/>
                <w:szCs w:val="14"/>
              </w:rPr>
              <w:t>Yönlendirilmiş protokolü (IP) yazılı / sözlü / görsel olarak açıklar.</w:t>
            </w:r>
          </w:p>
          <w:p w:rsidR="005A55E1" w:rsidRPr="00886318" w:rsidRDefault="005A55E1" w:rsidP="005A55E1">
            <w:pPr>
              <w:pStyle w:val="ListeParagraf"/>
              <w:ind w:left="0"/>
              <w:rPr>
                <w:sz w:val="14"/>
                <w:szCs w:val="14"/>
              </w:rPr>
            </w:pPr>
            <w:r w:rsidRPr="00886318">
              <w:rPr>
                <w:sz w:val="14"/>
                <w:szCs w:val="14"/>
              </w:rPr>
              <w:t>IP paketlerinin yapısı yazılı / sözlü / görsel olarak açıklar.</w:t>
            </w:r>
          </w:p>
          <w:p w:rsidR="005A55E1" w:rsidRPr="00886318" w:rsidRDefault="005A55E1" w:rsidP="005A55E1">
            <w:pPr>
              <w:pStyle w:val="ListeParagraf"/>
              <w:ind w:left="0"/>
              <w:rPr>
                <w:sz w:val="14"/>
                <w:szCs w:val="14"/>
              </w:rPr>
            </w:pPr>
            <w:r w:rsidRPr="00886318">
              <w:rPr>
                <w:sz w:val="14"/>
                <w:szCs w:val="14"/>
              </w:rPr>
              <w:t>Yönlendirme tablosunu görüntüler.</w:t>
            </w:r>
          </w:p>
        </w:tc>
        <w:tc>
          <w:tcPr>
            <w:tcW w:w="3239" w:type="dxa"/>
            <w:gridSpan w:val="2"/>
            <w:vAlign w:val="center"/>
          </w:tcPr>
          <w:p w:rsidR="005A55E1" w:rsidRDefault="005A55E1" w:rsidP="005A55E1">
            <w:pPr>
              <w:autoSpaceDE w:val="0"/>
              <w:autoSpaceDN w:val="0"/>
              <w:adjustRightInd w:val="0"/>
              <w:rPr>
                <w:sz w:val="14"/>
                <w:szCs w:val="14"/>
              </w:rPr>
            </w:pPr>
            <w:r w:rsidRPr="00886318">
              <w:rPr>
                <w:bCs/>
                <w:sz w:val="14"/>
                <w:szCs w:val="14"/>
              </w:rPr>
              <w:t>A.</w:t>
            </w:r>
            <w:r>
              <w:rPr>
                <w:sz w:val="14"/>
                <w:szCs w:val="14"/>
              </w:rPr>
              <w:t xml:space="preserve"> YÖNLENDİRİLMİŞ PROTOKOLLER</w:t>
            </w:r>
            <w:r w:rsidRPr="00886318">
              <w:rPr>
                <w:sz w:val="14"/>
                <w:szCs w:val="14"/>
              </w:rPr>
              <w:t xml:space="preserve"> </w:t>
            </w:r>
          </w:p>
          <w:p w:rsidR="005A55E1" w:rsidRPr="00886318" w:rsidRDefault="005A55E1" w:rsidP="005A55E1">
            <w:pPr>
              <w:autoSpaceDE w:val="0"/>
              <w:autoSpaceDN w:val="0"/>
              <w:adjustRightInd w:val="0"/>
              <w:rPr>
                <w:rFonts w:ascii="Arial" w:hAnsi="Arial" w:cs="Arial"/>
                <w:sz w:val="14"/>
                <w:szCs w:val="14"/>
              </w:rPr>
            </w:pPr>
            <w:r>
              <w:rPr>
                <w:sz w:val="14"/>
                <w:szCs w:val="14"/>
              </w:rPr>
              <w:t>B. IP YÖNLENDİRME</w:t>
            </w:r>
            <w:r w:rsidRPr="00886318">
              <w:rPr>
                <w:sz w:val="14"/>
                <w:szCs w:val="14"/>
              </w:rPr>
              <w:t xml:space="preserve"> PROTOKOLLERİ</w:t>
            </w:r>
          </w:p>
        </w:tc>
        <w:tc>
          <w:tcPr>
            <w:tcW w:w="2339" w:type="dxa"/>
            <w:vAlign w:val="center"/>
          </w:tcPr>
          <w:p w:rsidR="005A55E1" w:rsidRPr="00210B3B" w:rsidRDefault="005A55E1"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A55E1" w:rsidRDefault="005A55E1" w:rsidP="005A55E1">
            <w:pPr>
              <w:jc w:val="center"/>
            </w:pPr>
            <w:r w:rsidRPr="00983A97">
              <w:rPr>
                <w:sz w:val="14"/>
                <w:szCs w:val="14"/>
              </w:rPr>
              <w:t>Megep Modülleri, Cisco CCNA Dokümanları, İnternetten sağlanacak dokümanlar, İşlet</w:t>
            </w:r>
            <w:r>
              <w:rPr>
                <w:sz w:val="14"/>
                <w:szCs w:val="14"/>
              </w:rPr>
              <w:t>menin sağlayacağı araç-gereçler</w:t>
            </w:r>
          </w:p>
        </w:tc>
        <w:tc>
          <w:tcPr>
            <w:tcW w:w="2339" w:type="dxa"/>
            <w:vAlign w:val="center"/>
          </w:tcPr>
          <w:p w:rsidR="005A55E1" w:rsidRPr="00EE005C" w:rsidRDefault="005A55E1" w:rsidP="005A55E1">
            <w:pPr>
              <w:jc w:val="center"/>
              <w:rPr>
                <w:sz w:val="12"/>
                <w:szCs w:val="12"/>
              </w:rPr>
            </w:pPr>
          </w:p>
        </w:tc>
      </w:tr>
      <w:tr w:rsidR="005A55E1" w:rsidRPr="00EE005C" w:rsidTr="00B47304">
        <w:trPr>
          <w:cantSplit/>
          <w:trHeight w:val="1036"/>
          <w:jc w:val="center"/>
        </w:trPr>
        <w:tc>
          <w:tcPr>
            <w:tcW w:w="429" w:type="dxa"/>
            <w:vMerge/>
            <w:tcBorders>
              <w:bottom w:val="single" w:sz="4" w:space="0" w:color="auto"/>
            </w:tcBorders>
            <w:shd w:val="clear" w:color="auto" w:fill="auto"/>
            <w:textDirection w:val="btLr"/>
            <w:vAlign w:val="center"/>
          </w:tcPr>
          <w:p w:rsidR="005A55E1" w:rsidRPr="00EE005C" w:rsidRDefault="005A55E1" w:rsidP="005A55E1">
            <w:pPr>
              <w:ind w:right="113"/>
              <w:jc w:val="center"/>
              <w:rPr>
                <w:sz w:val="12"/>
                <w:szCs w:val="12"/>
              </w:rPr>
            </w:pPr>
          </w:p>
        </w:tc>
        <w:tc>
          <w:tcPr>
            <w:tcW w:w="425" w:type="dxa"/>
            <w:tcBorders>
              <w:bottom w:val="single" w:sz="4" w:space="0" w:color="auto"/>
            </w:tcBorders>
            <w:vAlign w:val="center"/>
          </w:tcPr>
          <w:p w:rsidR="005A55E1" w:rsidRPr="00B2042B" w:rsidRDefault="005A55E1" w:rsidP="005A55E1">
            <w:pPr>
              <w:jc w:val="center"/>
              <w:rPr>
                <w:sz w:val="14"/>
                <w:szCs w:val="14"/>
              </w:rPr>
            </w:pPr>
            <w:r>
              <w:rPr>
                <w:sz w:val="14"/>
                <w:szCs w:val="14"/>
              </w:rPr>
              <w:t>3</w:t>
            </w:r>
          </w:p>
        </w:tc>
        <w:tc>
          <w:tcPr>
            <w:tcW w:w="417" w:type="dxa"/>
            <w:tcBorders>
              <w:bottom w:val="single" w:sz="4" w:space="0" w:color="auto"/>
            </w:tcBorders>
            <w:vAlign w:val="center"/>
          </w:tcPr>
          <w:p w:rsidR="005A55E1" w:rsidRDefault="005A55E1" w:rsidP="005A55E1">
            <w:pPr>
              <w:jc w:val="center"/>
            </w:pPr>
            <w:r w:rsidRPr="003B4E25">
              <w:rPr>
                <w:sz w:val="14"/>
                <w:szCs w:val="14"/>
              </w:rPr>
              <w:t>24</w:t>
            </w:r>
          </w:p>
        </w:tc>
        <w:tc>
          <w:tcPr>
            <w:tcW w:w="425" w:type="dxa"/>
            <w:tcBorders>
              <w:bottom w:val="single" w:sz="4" w:space="0" w:color="auto"/>
            </w:tcBorders>
            <w:textDirection w:val="btLr"/>
            <w:vAlign w:val="center"/>
          </w:tcPr>
          <w:p w:rsidR="005A55E1" w:rsidRPr="008061B5" w:rsidRDefault="005A55E1" w:rsidP="005A55E1">
            <w:pPr>
              <w:ind w:left="113" w:right="113"/>
              <w:jc w:val="center"/>
              <w:rPr>
                <w:sz w:val="14"/>
                <w:szCs w:val="14"/>
              </w:rPr>
            </w:pPr>
            <w:r w:rsidRPr="008061B5">
              <w:rPr>
                <w:b/>
                <w:bCs/>
                <w:sz w:val="14"/>
                <w:szCs w:val="14"/>
              </w:rPr>
              <w:t>Yönlendirme Türleri</w:t>
            </w:r>
          </w:p>
        </w:tc>
        <w:tc>
          <w:tcPr>
            <w:tcW w:w="3816" w:type="dxa"/>
            <w:tcBorders>
              <w:bottom w:val="single" w:sz="4" w:space="0" w:color="auto"/>
            </w:tcBorders>
            <w:vAlign w:val="center"/>
          </w:tcPr>
          <w:p w:rsidR="005A55E1" w:rsidRPr="00886318" w:rsidRDefault="005A55E1" w:rsidP="005A55E1">
            <w:pPr>
              <w:tabs>
                <w:tab w:val="left" w:pos="2040"/>
              </w:tabs>
              <w:ind w:left="2340" w:hanging="2340"/>
              <w:rPr>
                <w:sz w:val="14"/>
                <w:szCs w:val="14"/>
              </w:rPr>
            </w:pPr>
            <w:r w:rsidRPr="00886318">
              <w:rPr>
                <w:sz w:val="14"/>
                <w:szCs w:val="14"/>
              </w:rPr>
              <w:t>Sabit yönlendirme yapabilecektir.</w:t>
            </w:r>
          </w:p>
          <w:p w:rsidR="005A55E1" w:rsidRPr="00886318" w:rsidRDefault="005A55E1" w:rsidP="005A55E1">
            <w:pPr>
              <w:rPr>
                <w:rFonts w:eastAsia="Calibri"/>
                <w:sz w:val="14"/>
                <w:szCs w:val="14"/>
              </w:rPr>
            </w:pPr>
            <w:r w:rsidRPr="00886318">
              <w:rPr>
                <w:rFonts w:eastAsia="Calibri"/>
                <w:sz w:val="14"/>
                <w:szCs w:val="14"/>
              </w:rPr>
              <w:t>Doğru çalışan sabit veya dinamik yönlendirme yapabilecektir.</w:t>
            </w:r>
          </w:p>
          <w:p w:rsidR="005A55E1" w:rsidRPr="00886318" w:rsidRDefault="005A55E1" w:rsidP="005A55E1">
            <w:pPr>
              <w:pStyle w:val="ListeParagraf"/>
              <w:ind w:left="0"/>
              <w:rPr>
                <w:sz w:val="14"/>
                <w:szCs w:val="14"/>
              </w:rPr>
            </w:pPr>
            <w:r w:rsidRPr="00886318">
              <w:rPr>
                <w:sz w:val="14"/>
                <w:szCs w:val="14"/>
              </w:rPr>
              <w:t>Sabit yönlendirmeyi yazılı / sözlü / görsel olarak açıklar.</w:t>
            </w:r>
          </w:p>
          <w:p w:rsidR="005A55E1" w:rsidRPr="00886318" w:rsidRDefault="005A55E1" w:rsidP="005A55E1">
            <w:pPr>
              <w:rPr>
                <w:sz w:val="14"/>
                <w:szCs w:val="14"/>
              </w:rPr>
            </w:pPr>
            <w:r w:rsidRPr="00886318">
              <w:rPr>
                <w:sz w:val="14"/>
                <w:szCs w:val="14"/>
              </w:rPr>
              <w:t>IPROUTE komutunu yazılı / sözlü / görsel olarak açıklar.</w:t>
            </w:r>
          </w:p>
        </w:tc>
        <w:tc>
          <w:tcPr>
            <w:tcW w:w="3239" w:type="dxa"/>
            <w:gridSpan w:val="2"/>
            <w:tcBorders>
              <w:bottom w:val="single" w:sz="4" w:space="0" w:color="auto"/>
            </w:tcBorders>
            <w:vAlign w:val="center"/>
          </w:tcPr>
          <w:p w:rsidR="005A55E1" w:rsidRPr="00886318" w:rsidRDefault="005A55E1" w:rsidP="005A55E1">
            <w:pPr>
              <w:rPr>
                <w:color w:val="000000"/>
                <w:sz w:val="14"/>
                <w:szCs w:val="14"/>
              </w:rPr>
            </w:pPr>
            <w:r w:rsidRPr="00886318">
              <w:rPr>
                <w:bCs/>
                <w:sz w:val="14"/>
                <w:szCs w:val="14"/>
              </w:rPr>
              <w:t>A.</w:t>
            </w:r>
            <w:r w:rsidRPr="00886318">
              <w:rPr>
                <w:sz w:val="14"/>
                <w:szCs w:val="14"/>
              </w:rPr>
              <w:t xml:space="preserve"> SABİT YÖNLENDİRME     </w:t>
            </w:r>
          </w:p>
        </w:tc>
        <w:tc>
          <w:tcPr>
            <w:tcW w:w="2339" w:type="dxa"/>
            <w:tcBorders>
              <w:bottom w:val="single" w:sz="4" w:space="0" w:color="auto"/>
            </w:tcBorders>
            <w:vAlign w:val="center"/>
          </w:tcPr>
          <w:p w:rsidR="005A55E1" w:rsidRPr="00210B3B" w:rsidRDefault="005A55E1"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tcBorders>
              <w:bottom w:val="single" w:sz="4" w:space="0" w:color="auto"/>
            </w:tcBorders>
            <w:vAlign w:val="center"/>
          </w:tcPr>
          <w:p w:rsidR="005A55E1" w:rsidRDefault="005A55E1" w:rsidP="005A55E1">
            <w:pPr>
              <w:jc w:val="center"/>
            </w:pPr>
            <w:r w:rsidRPr="00983A97">
              <w:rPr>
                <w:sz w:val="14"/>
                <w:szCs w:val="14"/>
              </w:rPr>
              <w:t>Megep Modülleri, Cisco CCNA Dokümanları, İnternetten sağlanacak dokümanlar, İşlet</w:t>
            </w:r>
            <w:r>
              <w:rPr>
                <w:sz w:val="14"/>
                <w:szCs w:val="14"/>
              </w:rPr>
              <w:t>menin sağlayacağı araç-gereçler</w:t>
            </w:r>
          </w:p>
        </w:tc>
        <w:tc>
          <w:tcPr>
            <w:tcW w:w="2339" w:type="dxa"/>
            <w:tcBorders>
              <w:bottom w:val="single" w:sz="4" w:space="0" w:color="auto"/>
            </w:tcBorders>
            <w:vAlign w:val="center"/>
          </w:tcPr>
          <w:p w:rsidR="005A55E1" w:rsidRPr="00EE005C" w:rsidRDefault="005A55E1" w:rsidP="005A55E1">
            <w:pPr>
              <w:jc w:val="center"/>
              <w:rPr>
                <w:b/>
                <w:sz w:val="12"/>
                <w:szCs w:val="12"/>
              </w:rPr>
            </w:pPr>
          </w:p>
        </w:tc>
      </w:tr>
      <w:tr w:rsidR="005A55E1" w:rsidRPr="00EE005C" w:rsidTr="00B47304">
        <w:trPr>
          <w:cantSplit/>
          <w:trHeight w:val="408"/>
          <w:jc w:val="center"/>
        </w:trPr>
        <w:tc>
          <w:tcPr>
            <w:tcW w:w="15768" w:type="dxa"/>
            <w:gridSpan w:val="10"/>
            <w:shd w:val="clear" w:color="auto" w:fill="808080" w:themeFill="background1" w:themeFillShade="80"/>
            <w:vAlign w:val="center"/>
          </w:tcPr>
          <w:p w:rsidR="005A55E1" w:rsidRPr="005A55E1" w:rsidRDefault="005A55E1" w:rsidP="005A55E1">
            <w:pPr>
              <w:jc w:val="center"/>
              <w:rPr>
                <w:b/>
              </w:rPr>
            </w:pPr>
            <w:r w:rsidRPr="005A55E1">
              <w:rPr>
                <w:b/>
              </w:rPr>
              <w:t>YARIYIL TATİLİ (20 OCAK - 31 OCAK 2020)</w:t>
            </w:r>
          </w:p>
        </w:tc>
      </w:tr>
      <w:tr w:rsidR="00575BBF" w:rsidRPr="00EE005C" w:rsidTr="004F0672">
        <w:trPr>
          <w:cantSplit/>
          <w:trHeight w:val="1134"/>
          <w:jc w:val="center"/>
        </w:trPr>
        <w:tc>
          <w:tcPr>
            <w:tcW w:w="429" w:type="dxa"/>
            <w:vMerge w:val="restart"/>
            <w:shd w:val="clear" w:color="auto" w:fill="auto"/>
            <w:textDirection w:val="btLr"/>
            <w:vAlign w:val="center"/>
          </w:tcPr>
          <w:p w:rsidR="00575BBF" w:rsidRPr="00781D6F" w:rsidRDefault="00575BBF" w:rsidP="005A55E1">
            <w:pPr>
              <w:ind w:right="113"/>
              <w:jc w:val="center"/>
              <w:rPr>
                <w:sz w:val="14"/>
                <w:szCs w:val="14"/>
              </w:rPr>
            </w:pPr>
            <w:r w:rsidRPr="00781D6F">
              <w:rPr>
                <w:sz w:val="14"/>
                <w:szCs w:val="14"/>
              </w:rPr>
              <w:lastRenderedPageBreak/>
              <w:t>ŞUBAT</w:t>
            </w:r>
          </w:p>
        </w:tc>
        <w:tc>
          <w:tcPr>
            <w:tcW w:w="425" w:type="dxa"/>
            <w:vAlign w:val="center"/>
          </w:tcPr>
          <w:p w:rsidR="00575BBF" w:rsidRPr="00B2042B" w:rsidRDefault="00575BBF" w:rsidP="005A55E1">
            <w:pPr>
              <w:jc w:val="center"/>
              <w:rPr>
                <w:sz w:val="14"/>
                <w:szCs w:val="14"/>
              </w:rPr>
            </w:pPr>
            <w:r>
              <w:rPr>
                <w:sz w:val="14"/>
                <w:szCs w:val="14"/>
              </w:rPr>
              <w:t>1</w:t>
            </w:r>
          </w:p>
        </w:tc>
        <w:tc>
          <w:tcPr>
            <w:tcW w:w="417" w:type="dxa"/>
            <w:vAlign w:val="center"/>
          </w:tcPr>
          <w:p w:rsidR="00575BBF" w:rsidRDefault="00575BBF" w:rsidP="005A55E1">
            <w:pPr>
              <w:jc w:val="center"/>
            </w:pPr>
            <w:r w:rsidRPr="001A15AB">
              <w:rPr>
                <w:sz w:val="14"/>
                <w:szCs w:val="14"/>
              </w:rPr>
              <w:t>24</w:t>
            </w:r>
          </w:p>
        </w:tc>
        <w:tc>
          <w:tcPr>
            <w:tcW w:w="425" w:type="dxa"/>
            <w:textDirection w:val="btLr"/>
            <w:vAlign w:val="center"/>
          </w:tcPr>
          <w:p w:rsidR="00575BBF" w:rsidRPr="008061B5" w:rsidRDefault="00575BBF" w:rsidP="005A55E1">
            <w:pPr>
              <w:ind w:left="113" w:right="113"/>
              <w:jc w:val="center"/>
              <w:rPr>
                <w:sz w:val="14"/>
                <w:szCs w:val="14"/>
              </w:rPr>
            </w:pPr>
            <w:r w:rsidRPr="008061B5">
              <w:rPr>
                <w:b/>
                <w:bCs/>
                <w:sz w:val="14"/>
                <w:szCs w:val="14"/>
              </w:rPr>
              <w:t>Yönlendirme Türleri</w:t>
            </w:r>
          </w:p>
        </w:tc>
        <w:tc>
          <w:tcPr>
            <w:tcW w:w="3816" w:type="dxa"/>
            <w:vAlign w:val="center"/>
          </w:tcPr>
          <w:p w:rsidR="00575BBF" w:rsidRPr="00886318" w:rsidRDefault="00575BBF" w:rsidP="005A55E1">
            <w:pPr>
              <w:tabs>
                <w:tab w:val="left" w:pos="2040"/>
              </w:tabs>
              <w:ind w:left="2340" w:hanging="2340"/>
              <w:rPr>
                <w:sz w:val="14"/>
                <w:szCs w:val="14"/>
              </w:rPr>
            </w:pPr>
            <w:r w:rsidRPr="00886318">
              <w:rPr>
                <w:sz w:val="14"/>
                <w:szCs w:val="14"/>
              </w:rPr>
              <w:t>Dinamik yönlendirme yapabilecektir.</w:t>
            </w:r>
          </w:p>
          <w:p w:rsidR="00575BBF" w:rsidRPr="00886318" w:rsidRDefault="00575BBF" w:rsidP="005A55E1">
            <w:pPr>
              <w:rPr>
                <w:rFonts w:eastAsia="Calibri"/>
                <w:sz w:val="14"/>
                <w:szCs w:val="14"/>
              </w:rPr>
            </w:pPr>
            <w:r w:rsidRPr="00886318">
              <w:rPr>
                <w:rFonts w:eastAsia="Calibri"/>
                <w:sz w:val="14"/>
                <w:szCs w:val="14"/>
              </w:rPr>
              <w:t>Doğru çalışan sabit veya dinamik yönlendirme yapabilecektir.</w:t>
            </w:r>
          </w:p>
          <w:p w:rsidR="00575BBF" w:rsidRPr="00886318" w:rsidRDefault="00575BBF" w:rsidP="005A55E1">
            <w:pPr>
              <w:pStyle w:val="ListeParagraf"/>
              <w:ind w:left="0"/>
              <w:rPr>
                <w:sz w:val="14"/>
                <w:szCs w:val="14"/>
              </w:rPr>
            </w:pPr>
            <w:r w:rsidRPr="00886318">
              <w:rPr>
                <w:sz w:val="14"/>
                <w:szCs w:val="14"/>
              </w:rPr>
              <w:t>Yönlendirme iletişim kurallarını yazılı / sözlü / görsel olarak açıklar.</w:t>
            </w:r>
          </w:p>
          <w:p w:rsidR="00575BBF" w:rsidRPr="00886318" w:rsidRDefault="00575BBF" w:rsidP="005A55E1">
            <w:pPr>
              <w:pStyle w:val="ListeParagraf"/>
              <w:ind w:left="0"/>
              <w:rPr>
                <w:sz w:val="14"/>
                <w:szCs w:val="14"/>
              </w:rPr>
            </w:pPr>
            <w:r w:rsidRPr="00886318">
              <w:rPr>
                <w:sz w:val="14"/>
                <w:szCs w:val="14"/>
              </w:rPr>
              <w:t>Özerk sistemleri yazılı / sözlü / görsel olarak açıklar.</w:t>
            </w:r>
          </w:p>
          <w:p w:rsidR="00575BBF" w:rsidRPr="00886318" w:rsidRDefault="00575BBF" w:rsidP="005A55E1">
            <w:pPr>
              <w:pStyle w:val="ListeParagraf"/>
              <w:ind w:left="0"/>
              <w:rPr>
                <w:sz w:val="14"/>
                <w:szCs w:val="14"/>
              </w:rPr>
            </w:pPr>
            <w:r w:rsidRPr="00886318">
              <w:rPr>
                <w:sz w:val="14"/>
                <w:szCs w:val="14"/>
              </w:rPr>
              <w:t>Yönlendirme iletişim kurallarının ve özerk sistemlerin amacını yazılı / sözlü / görsel olarak açıklar.</w:t>
            </w:r>
          </w:p>
          <w:p w:rsidR="00575BBF" w:rsidRPr="00886318" w:rsidRDefault="00575BBF" w:rsidP="005A55E1">
            <w:pPr>
              <w:pStyle w:val="ListeParagraf"/>
              <w:ind w:left="0"/>
              <w:rPr>
                <w:sz w:val="14"/>
                <w:szCs w:val="14"/>
              </w:rPr>
            </w:pPr>
            <w:r w:rsidRPr="00886318">
              <w:rPr>
                <w:sz w:val="14"/>
                <w:szCs w:val="14"/>
              </w:rPr>
              <w:t>Yönlendirme iletişim kuralları sınıflarının tanımlanmasını yazılı / sözlü / görsel olarak açıklar.</w:t>
            </w:r>
          </w:p>
          <w:p w:rsidR="00575BBF" w:rsidRPr="00886318" w:rsidRDefault="00575BBF" w:rsidP="005A55E1">
            <w:pPr>
              <w:pStyle w:val="ListeParagraf"/>
              <w:ind w:left="0"/>
              <w:rPr>
                <w:sz w:val="14"/>
                <w:szCs w:val="14"/>
              </w:rPr>
            </w:pPr>
            <w:r w:rsidRPr="00886318">
              <w:rPr>
                <w:sz w:val="14"/>
                <w:szCs w:val="14"/>
              </w:rPr>
              <w:t>Uzaklık vektörü yönlendirme iletişim kuralı özelliklerini ve örneklerini yazılı / sözlü / görsel olarak açıklar.</w:t>
            </w:r>
          </w:p>
        </w:tc>
        <w:tc>
          <w:tcPr>
            <w:tcW w:w="3239" w:type="dxa"/>
            <w:gridSpan w:val="2"/>
            <w:vAlign w:val="center"/>
          </w:tcPr>
          <w:p w:rsidR="00575BBF" w:rsidRPr="00886318" w:rsidRDefault="00575BBF" w:rsidP="005A55E1">
            <w:pPr>
              <w:autoSpaceDE w:val="0"/>
              <w:autoSpaceDN w:val="0"/>
              <w:adjustRightInd w:val="0"/>
              <w:rPr>
                <w:sz w:val="14"/>
                <w:szCs w:val="14"/>
              </w:rPr>
            </w:pPr>
            <w:r w:rsidRPr="00886318">
              <w:rPr>
                <w:sz w:val="14"/>
                <w:szCs w:val="14"/>
              </w:rPr>
              <w:t>B. DİNAMİK YÖNLENDİRME</w:t>
            </w:r>
          </w:p>
        </w:tc>
        <w:tc>
          <w:tcPr>
            <w:tcW w:w="2339" w:type="dxa"/>
            <w:vAlign w:val="center"/>
          </w:tcPr>
          <w:p w:rsidR="00575BBF" w:rsidRPr="00210B3B" w:rsidRDefault="00575BBF"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75BBF" w:rsidRDefault="00575BBF" w:rsidP="005A55E1">
            <w:pPr>
              <w:jc w:val="center"/>
            </w:pPr>
            <w:r w:rsidRPr="00B004B9">
              <w:rPr>
                <w:sz w:val="14"/>
                <w:szCs w:val="14"/>
              </w:rPr>
              <w:t>Megep Modülleri, Cisco CCNA Dokümanları, İnternetten sağlanacak dokümanlar, İşletmenin sağla</w:t>
            </w:r>
            <w:r>
              <w:rPr>
                <w:sz w:val="14"/>
                <w:szCs w:val="14"/>
              </w:rPr>
              <w:t>yacağı araç-gereçler</w:t>
            </w:r>
          </w:p>
        </w:tc>
        <w:tc>
          <w:tcPr>
            <w:tcW w:w="2339" w:type="dxa"/>
            <w:vAlign w:val="center"/>
          </w:tcPr>
          <w:p w:rsidR="00575BBF" w:rsidRPr="00EE005C" w:rsidRDefault="00575BBF" w:rsidP="005A55E1">
            <w:pPr>
              <w:jc w:val="center"/>
              <w:rPr>
                <w:b/>
                <w:sz w:val="12"/>
                <w:szCs w:val="12"/>
              </w:rPr>
            </w:pPr>
          </w:p>
        </w:tc>
      </w:tr>
      <w:tr w:rsidR="00575BBF" w:rsidRPr="00EE005C" w:rsidTr="004F0672">
        <w:trPr>
          <w:cantSplit/>
          <w:trHeight w:val="1134"/>
          <w:jc w:val="center"/>
        </w:trPr>
        <w:tc>
          <w:tcPr>
            <w:tcW w:w="429" w:type="dxa"/>
            <w:vMerge/>
            <w:shd w:val="clear" w:color="auto" w:fill="auto"/>
            <w:textDirection w:val="btLr"/>
            <w:vAlign w:val="center"/>
          </w:tcPr>
          <w:p w:rsidR="00575BBF" w:rsidRPr="00B47304" w:rsidRDefault="00575BBF" w:rsidP="005A55E1">
            <w:pPr>
              <w:ind w:right="113"/>
              <w:jc w:val="center"/>
              <w:rPr>
                <w:sz w:val="14"/>
                <w:szCs w:val="14"/>
              </w:rPr>
            </w:pPr>
          </w:p>
        </w:tc>
        <w:tc>
          <w:tcPr>
            <w:tcW w:w="425" w:type="dxa"/>
            <w:vAlign w:val="center"/>
          </w:tcPr>
          <w:p w:rsidR="00575BBF" w:rsidRPr="00B2042B" w:rsidRDefault="00575BBF" w:rsidP="005A55E1">
            <w:pPr>
              <w:jc w:val="center"/>
              <w:rPr>
                <w:sz w:val="14"/>
                <w:szCs w:val="14"/>
              </w:rPr>
            </w:pPr>
            <w:r>
              <w:rPr>
                <w:sz w:val="14"/>
                <w:szCs w:val="14"/>
              </w:rPr>
              <w:t>2</w:t>
            </w:r>
          </w:p>
        </w:tc>
        <w:tc>
          <w:tcPr>
            <w:tcW w:w="417" w:type="dxa"/>
            <w:vAlign w:val="center"/>
          </w:tcPr>
          <w:p w:rsidR="00575BBF" w:rsidRDefault="00575BBF" w:rsidP="005A55E1">
            <w:pPr>
              <w:jc w:val="center"/>
            </w:pPr>
            <w:r w:rsidRPr="001A15AB">
              <w:rPr>
                <w:sz w:val="14"/>
                <w:szCs w:val="14"/>
              </w:rPr>
              <w:t>24</w:t>
            </w:r>
          </w:p>
        </w:tc>
        <w:tc>
          <w:tcPr>
            <w:tcW w:w="425" w:type="dxa"/>
            <w:vMerge w:val="restart"/>
            <w:textDirection w:val="btLr"/>
            <w:vAlign w:val="center"/>
          </w:tcPr>
          <w:p w:rsidR="00575BBF" w:rsidRPr="008061B5" w:rsidRDefault="00575BBF" w:rsidP="005A55E1">
            <w:pPr>
              <w:ind w:left="113" w:right="113"/>
              <w:jc w:val="center"/>
              <w:rPr>
                <w:sz w:val="14"/>
                <w:szCs w:val="14"/>
              </w:rPr>
            </w:pPr>
            <w:r w:rsidRPr="008061B5">
              <w:rPr>
                <w:b/>
                <w:bCs/>
                <w:sz w:val="14"/>
                <w:szCs w:val="14"/>
              </w:rPr>
              <w:t>Uzaklık Vektörü Yönlendirme</w:t>
            </w:r>
          </w:p>
        </w:tc>
        <w:tc>
          <w:tcPr>
            <w:tcW w:w="3816" w:type="dxa"/>
            <w:vAlign w:val="center"/>
          </w:tcPr>
          <w:p w:rsidR="00575BBF" w:rsidRDefault="00575BBF" w:rsidP="005A55E1">
            <w:pPr>
              <w:tabs>
                <w:tab w:val="left" w:pos="2040"/>
              </w:tabs>
              <w:ind w:left="2340" w:hanging="2340"/>
              <w:rPr>
                <w:rFonts w:eastAsia="Calibri"/>
                <w:sz w:val="14"/>
                <w:szCs w:val="14"/>
              </w:rPr>
            </w:pPr>
            <w:r w:rsidRPr="00886318">
              <w:rPr>
                <w:sz w:val="14"/>
                <w:szCs w:val="14"/>
              </w:rPr>
              <w:t>RIP yönlendirmesini yapılandırabilecektir.</w:t>
            </w:r>
            <w:r>
              <w:rPr>
                <w:sz w:val="14"/>
                <w:szCs w:val="14"/>
              </w:rPr>
              <w:t xml:space="preserve"> </w:t>
            </w:r>
            <w:r w:rsidRPr="00886318">
              <w:rPr>
                <w:rFonts w:eastAsia="Calibri"/>
                <w:sz w:val="14"/>
                <w:szCs w:val="14"/>
              </w:rPr>
              <w:t xml:space="preserve">RIP </w:t>
            </w:r>
          </w:p>
          <w:p w:rsidR="00575BBF" w:rsidRPr="00886318" w:rsidRDefault="00575BBF" w:rsidP="005A55E1">
            <w:pPr>
              <w:tabs>
                <w:tab w:val="left" w:pos="2040"/>
              </w:tabs>
              <w:ind w:left="2340" w:hanging="2340"/>
              <w:rPr>
                <w:sz w:val="14"/>
                <w:szCs w:val="14"/>
              </w:rPr>
            </w:pPr>
            <w:r w:rsidRPr="00886318">
              <w:rPr>
                <w:rFonts w:eastAsia="Calibri"/>
                <w:sz w:val="14"/>
                <w:szCs w:val="14"/>
              </w:rPr>
              <w:t xml:space="preserve">yönlendirmesini ve </w:t>
            </w:r>
            <w:r w:rsidRPr="00886318">
              <w:rPr>
                <w:sz w:val="14"/>
                <w:szCs w:val="14"/>
              </w:rPr>
              <w:t>IG</w:t>
            </w:r>
            <w:r w:rsidRPr="00886318">
              <w:rPr>
                <w:rFonts w:eastAsia="Calibri"/>
                <w:sz w:val="14"/>
                <w:szCs w:val="14"/>
              </w:rPr>
              <w:t xml:space="preserve">RP yönlendirmesini doğru olarak </w:t>
            </w:r>
          </w:p>
          <w:p w:rsidR="00575BBF" w:rsidRPr="00886318" w:rsidRDefault="00575BBF" w:rsidP="005A55E1">
            <w:pPr>
              <w:ind w:left="2760" w:hanging="2760"/>
              <w:rPr>
                <w:rFonts w:eastAsia="Calibri"/>
                <w:sz w:val="14"/>
                <w:szCs w:val="14"/>
              </w:rPr>
            </w:pPr>
            <w:r w:rsidRPr="00886318">
              <w:rPr>
                <w:rFonts w:eastAsia="Calibri"/>
                <w:sz w:val="14"/>
                <w:szCs w:val="14"/>
              </w:rPr>
              <w:t xml:space="preserve">yapılandırarak yönlendirme tablosundaki bilgileri doğru </w:t>
            </w:r>
          </w:p>
          <w:p w:rsidR="00575BBF" w:rsidRDefault="00575BBF" w:rsidP="005A55E1">
            <w:pPr>
              <w:ind w:left="2760" w:hanging="2760"/>
              <w:rPr>
                <w:sz w:val="14"/>
                <w:szCs w:val="14"/>
              </w:rPr>
            </w:pPr>
            <w:r w:rsidRPr="00886318">
              <w:rPr>
                <w:rFonts w:eastAsia="Calibri"/>
                <w:sz w:val="14"/>
                <w:szCs w:val="14"/>
              </w:rPr>
              <w:t>yorumlayabilecekt</w:t>
            </w:r>
            <w:r>
              <w:rPr>
                <w:rFonts w:eastAsia="Calibri"/>
                <w:sz w:val="14"/>
                <w:szCs w:val="14"/>
              </w:rPr>
              <w:t xml:space="preserve">ir. </w:t>
            </w:r>
            <w:r w:rsidRPr="00886318">
              <w:rPr>
                <w:sz w:val="14"/>
                <w:szCs w:val="14"/>
              </w:rPr>
              <w:t xml:space="preserve">Uzaklık vektörü yönlendirmeyi yazılı / </w:t>
            </w:r>
          </w:p>
          <w:p w:rsidR="00575BBF" w:rsidRDefault="00575BBF" w:rsidP="005A55E1">
            <w:pPr>
              <w:ind w:left="2760" w:hanging="2760"/>
              <w:rPr>
                <w:sz w:val="14"/>
                <w:szCs w:val="14"/>
              </w:rPr>
            </w:pPr>
            <w:r w:rsidRPr="00886318">
              <w:rPr>
                <w:sz w:val="14"/>
                <w:szCs w:val="14"/>
              </w:rPr>
              <w:t>sözlü / görsel olarak açıklar.</w:t>
            </w:r>
            <w:r>
              <w:rPr>
                <w:sz w:val="14"/>
                <w:szCs w:val="14"/>
              </w:rPr>
              <w:t xml:space="preserve"> </w:t>
            </w:r>
            <w:r w:rsidRPr="00886318">
              <w:rPr>
                <w:sz w:val="14"/>
                <w:szCs w:val="14"/>
              </w:rPr>
              <w:t xml:space="preserve">RIP yönlendirmeyi yazılı / sözlü / </w:t>
            </w:r>
          </w:p>
          <w:p w:rsidR="00575BBF" w:rsidRDefault="00575BBF" w:rsidP="005A55E1">
            <w:pPr>
              <w:ind w:left="2760" w:hanging="2760"/>
              <w:rPr>
                <w:sz w:val="14"/>
                <w:szCs w:val="14"/>
              </w:rPr>
            </w:pPr>
            <w:r w:rsidRPr="00886318">
              <w:rPr>
                <w:sz w:val="14"/>
                <w:szCs w:val="14"/>
              </w:rPr>
              <w:t>görsel olarak açıklar.</w:t>
            </w:r>
            <w:r>
              <w:rPr>
                <w:sz w:val="14"/>
                <w:szCs w:val="14"/>
              </w:rPr>
              <w:t xml:space="preserve"> </w:t>
            </w:r>
            <w:r w:rsidRPr="00886318">
              <w:rPr>
                <w:sz w:val="14"/>
                <w:szCs w:val="14"/>
              </w:rPr>
              <w:t xml:space="preserve">RIP yapılandırmasını yazılı / sözlü / </w:t>
            </w:r>
          </w:p>
          <w:p w:rsidR="00575BBF" w:rsidRDefault="00575BBF" w:rsidP="005A55E1">
            <w:pPr>
              <w:ind w:left="2760" w:hanging="2760"/>
              <w:rPr>
                <w:sz w:val="14"/>
                <w:szCs w:val="14"/>
              </w:rPr>
            </w:pPr>
            <w:r w:rsidRPr="00886318">
              <w:rPr>
                <w:sz w:val="14"/>
                <w:szCs w:val="14"/>
              </w:rPr>
              <w:t>görsel olarak açıklar.</w:t>
            </w:r>
            <w:r>
              <w:rPr>
                <w:sz w:val="14"/>
                <w:szCs w:val="14"/>
              </w:rPr>
              <w:t xml:space="preserve"> </w:t>
            </w:r>
            <w:r w:rsidRPr="00886318">
              <w:rPr>
                <w:sz w:val="14"/>
                <w:szCs w:val="14"/>
              </w:rPr>
              <w:t xml:space="preserve">IGRP yönlendirmeyi yazılı / sözlü / </w:t>
            </w:r>
          </w:p>
          <w:p w:rsidR="00575BBF" w:rsidRDefault="00575BBF" w:rsidP="005A55E1">
            <w:pPr>
              <w:ind w:left="2760" w:hanging="2760"/>
              <w:rPr>
                <w:sz w:val="14"/>
                <w:szCs w:val="14"/>
              </w:rPr>
            </w:pPr>
            <w:r w:rsidRPr="00886318">
              <w:rPr>
                <w:sz w:val="14"/>
                <w:szCs w:val="14"/>
              </w:rPr>
              <w:t>görsel olarak açıklar.</w:t>
            </w:r>
            <w:r>
              <w:rPr>
                <w:sz w:val="14"/>
                <w:szCs w:val="14"/>
              </w:rPr>
              <w:t xml:space="preserve"> </w:t>
            </w:r>
            <w:r w:rsidRPr="00886318">
              <w:rPr>
                <w:sz w:val="14"/>
                <w:szCs w:val="14"/>
              </w:rPr>
              <w:t xml:space="preserve">IGRP yapılandırmasını yazılı / sözlü / </w:t>
            </w:r>
          </w:p>
          <w:p w:rsidR="00575BBF" w:rsidRDefault="00575BBF" w:rsidP="005A55E1">
            <w:pPr>
              <w:ind w:left="2760" w:hanging="2760"/>
              <w:rPr>
                <w:sz w:val="14"/>
                <w:szCs w:val="14"/>
              </w:rPr>
            </w:pPr>
            <w:r w:rsidRPr="00886318">
              <w:rPr>
                <w:sz w:val="14"/>
                <w:szCs w:val="14"/>
              </w:rPr>
              <w:t>görsel olarak açıklar.</w:t>
            </w:r>
            <w:r>
              <w:rPr>
                <w:rFonts w:eastAsia="Calibri"/>
                <w:sz w:val="14"/>
                <w:szCs w:val="14"/>
              </w:rPr>
              <w:t xml:space="preserve"> </w:t>
            </w:r>
            <w:r w:rsidRPr="00886318">
              <w:rPr>
                <w:sz w:val="14"/>
                <w:szCs w:val="14"/>
              </w:rPr>
              <w:t xml:space="preserve">IGRP sorunlarının tespitini ve </w:t>
            </w:r>
          </w:p>
          <w:p w:rsidR="00575BBF" w:rsidRPr="00886318" w:rsidRDefault="00575BBF" w:rsidP="005A55E1">
            <w:pPr>
              <w:ind w:left="2760" w:hanging="2760"/>
              <w:rPr>
                <w:rFonts w:eastAsia="Calibri"/>
                <w:sz w:val="14"/>
                <w:szCs w:val="14"/>
              </w:rPr>
            </w:pPr>
            <w:r w:rsidRPr="00886318">
              <w:rPr>
                <w:sz w:val="14"/>
                <w:szCs w:val="14"/>
              </w:rPr>
              <w:t>giderilmesini yazılı / sözlü / görsel olarak açıklar.</w:t>
            </w:r>
          </w:p>
        </w:tc>
        <w:tc>
          <w:tcPr>
            <w:tcW w:w="3239" w:type="dxa"/>
            <w:gridSpan w:val="2"/>
            <w:vAlign w:val="center"/>
          </w:tcPr>
          <w:p w:rsidR="00575BBF" w:rsidRPr="00886318" w:rsidRDefault="00575BBF" w:rsidP="005A55E1">
            <w:pPr>
              <w:autoSpaceDE w:val="0"/>
              <w:autoSpaceDN w:val="0"/>
              <w:adjustRightInd w:val="0"/>
              <w:rPr>
                <w:sz w:val="14"/>
                <w:szCs w:val="14"/>
              </w:rPr>
            </w:pPr>
            <w:r w:rsidRPr="00886318">
              <w:rPr>
                <w:bCs/>
                <w:sz w:val="14"/>
                <w:szCs w:val="14"/>
              </w:rPr>
              <w:t>A.</w:t>
            </w:r>
            <w:r w:rsidRPr="00886318">
              <w:rPr>
                <w:sz w:val="14"/>
                <w:szCs w:val="14"/>
              </w:rPr>
              <w:t xml:space="preserve"> RIP YÖNLENDİRME     </w:t>
            </w:r>
          </w:p>
          <w:p w:rsidR="00575BBF" w:rsidRPr="00886318" w:rsidRDefault="00575BBF" w:rsidP="005A55E1">
            <w:pPr>
              <w:autoSpaceDE w:val="0"/>
              <w:autoSpaceDN w:val="0"/>
              <w:adjustRightInd w:val="0"/>
              <w:rPr>
                <w:sz w:val="14"/>
                <w:szCs w:val="14"/>
              </w:rPr>
            </w:pPr>
            <w:r w:rsidRPr="00886318">
              <w:rPr>
                <w:sz w:val="14"/>
                <w:szCs w:val="14"/>
              </w:rPr>
              <w:t>B. IGRP</w:t>
            </w:r>
            <w:r w:rsidRPr="00886318">
              <w:rPr>
                <w:rFonts w:eastAsia="Calibri"/>
                <w:sz w:val="14"/>
                <w:szCs w:val="14"/>
              </w:rPr>
              <w:t xml:space="preserve"> </w:t>
            </w:r>
            <w:r w:rsidRPr="00886318">
              <w:rPr>
                <w:sz w:val="14"/>
                <w:szCs w:val="14"/>
              </w:rPr>
              <w:t xml:space="preserve">YÖNLENDİRME     </w:t>
            </w:r>
          </w:p>
        </w:tc>
        <w:tc>
          <w:tcPr>
            <w:tcW w:w="2339" w:type="dxa"/>
            <w:vAlign w:val="center"/>
          </w:tcPr>
          <w:p w:rsidR="00575BBF" w:rsidRPr="00210B3B" w:rsidRDefault="00575BBF"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75BBF" w:rsidRDefault="00575BBF" w:rsidP="005A55E1">
            <w:pPr>
              <w:jc w:val="center"/>
            </w:pPr>
            <w:r w:rsidRPr="00B004B9">
              <w:rPr>
                <w:sz w:val="14"/>
                <w:szCs w:val="14"/>
              </w:rPr>
              <w:t>Megep Modülleri, Cisco CCNA Dokümanları, İnternetten sağlanacak dokümanlar, İşlet</w:t>
            </w:r>
            <w:r>
              <w:rPr>
                <w:sz w:val="14"/>
                <w:szCs w:val="14"/>
              </w:rPr>
              <w:t>menin sağlayacağı araç-gereçler</w:t>
            </w:r>
          </w:p>
        </w:tc>
        <w:tc>
          <w:tcPr>
            <w:tcW w:w="2339" w:type="dxa"/>
            <w:vAlign w:val="center"/>
          </w:tcPr>
          <w:p w:rsidR="00575BBF" w:rsidRPr="00EE005C" w:rsidRDefault="00575BBF" w:rsidP="005A55E1">
            <w:pPr>
              <w:jc w:val="center"/>
              <w:rPr>
                <w:b/>
                <w:sz w:val="12"/>
                <w:szCs w:val="12"/>
              </w:rPr>
            </w:pPr>
          </w:p>
        </w:tc>
      </w:tr>
      <w:tr w:rsidR="00575BBF" w:rsidRPr="00EE005C" w:rsidTr="004F0672">
        <w:trPr>
          <w:cantSplit/>
          <w:trHeight w:val="1150"/>
          <w:jc w:val="center"/>
        </w:trPr>
        <w:tc>
          <w:tcPr>
            <w:tcW w:w="429" w:type="dxa"/>
            <w:vMerge/>
            <w:shd w:val="clear" w:color="auto" w:fill="auto"/>
            <w:textDirection w:val="btLr"/>
            <w:vAlign w:val="center"/>
          </w:tcPr>
          <w:p w:rsidR="00575BBF" w:rsidRPr="00781D6F" w:rsidRDefault="00575BBF" w:rsidP="005A55E1">
            <w:pPr>
              <w:ind w:right="113"/>
              <w:jc w:val="center"/>
              <w:rPr>
                <w:sz w:val="14"/>
                <w:szCs w:val="14"/>
              </w:rPr>
            </w:pPr>
          </w:p>
        </w:tc>
        <w:tc>
          <w:tcPr>
            <w:tcW w:w="425" w:type="dxa"/>
            <w:vAlign w:val="center"/>
          </w:tcPr>
          <w:p w:rsidR="00575BBF" w:rsidRPr="00B2042B" w:rsidRDefault="00575BBF" w:rsidP="005A55E1">
            <w:pPr>
              <w:jc w:val="center"/>
              <w:rPr>
                <w:sz w:val="14"/>
                <w:szCs w:val="14"/>
              </w:rPr>
            </w:pPr>
            <w:r>
              <w:rPr>
                <w:sz w:val="14"/>
                <w:szCs w:val="14"/>
              </w:rPr>
              <w:t>3</w:t>
            </w:r>
          </w:p>
        </w:tc>
        <w:tc>
          <w:tcPr>
            <w:tcW w:w="417" w:type="dxa"/>
            <w:vAlign w:val="center"/>
          </w:tcPr>
          <w:p w:rsidR="00575BBF" w:rsidRDefault="00575BBF" w:rsidP="005A55E1">
            <w:pPr>
              <w:jc w:val="center"/>
            </w:pPr>
            <w:r w:rsidRPr="004A791E">
              <w:rPr>
                <w:sz w:val="14"/>
                <w:szCs w:val="14"/>
              </w:rPr>
              <w:t>24</w:t>
            </w:r>
          </w:p>
        </w:tc>
        <w:tc>
          <w:tcPr>
            <w:tcW w:w="425" w:type="dxa"/>
            <w:vMerge/>
            <w:textDirection w:val="btLr"/>
            <w:vAlign w:val="center"/>
          </w:tcPr>
          <w:p w:rsidR="00575BBF" w:rsidRPr="00035DE7" w:rsidRDefault="00575BBF" w:rsidP="005A55E1">
            <w:pPr>
              <w:ind w:left="113" w:right="113"/>
              <w:jc w:val="center"/>
              <w:rPr>
                <w:sz w:val="12"/>
                <w:szCs w:val="12"/>
              </w:rPr>
            </w:pPr>
          </w:p>
        </w:tc>
        <w:tc>
          <w:tcPr>
            <w:tcW w:w="3816" w:type="dxa"/>
            <w:vAlign w:val="center"/>
          </w:tcPr>
          <w:p w:rsidR="00575BBF" w:rsidRPr="00886318" w:rsidRDefault="00575BBF" w:rsidP="005A55E1">
            <w:pPr>
              <w:tabs>
                <w:tab w:val="left" w:pos="2040"/>
              </w:tabs>
              <w:ind w:left="2340" w:hanging="2340"/>
              <w:rPr>
                <w:sz w:val="14"/>
                <w:szCs w:val="14"/>
              </w:rPr>
            </w:pPr>
            <w:r w:rsidRPr="00886318">
              <w:rPr>
                <w:sz w:val="14"/>
                <w:szCs w:val="14"/>
              </w:rPr>
              <w:t>Yönlendirme tablosunu yapılandırabilecektir.</w:t>
            </w:r>
          </w:p>
          <w:p w:rsidR="00575BBF" w:rsidRPr="00886318" w:rsidRDefault="00575BBF" w:rsidP="005A55E1">
            <w:pPr>
              <w:ind w:left="2760" w:hanging="2760"/>
              <w:rPr>
                <w:rFonts w:eastAsia="Calibri"/>
                <w:sz w:val="14"/>
                <w:szCs w:val="14"/>
              </w:rPr>
            </w:pPr>
            <w:r w:rsidRPr="00886318">
              <w:rPr>
                <w:rFonts w:eastAsia="Calibri"/>
                <w:sz w:val="14"/>
                <w:szCs w:val="14"/>
              </w:rPr>
              <w:t xml:space="preserve">RIP yönlendirmesini ve </w:t>
            </w:r>
            <w:r w:rsidRPr="00886318">
              <w:rPr>
                <w:sz w:val="14"/>
                <w:szCs w:val="14"/>
              </w:rPr>
              <w:t>IG</w:t>
            </w:r>
            <w:r w:rsidRPr="00886318">
              <w:rPr>
                <w:rFonts w:eastAsia="Calibri"/>
                <w:sz w:val="14"/>
                <w:szCs w:val="14"/>
              </w:rPr>
              <w:t xml:space="preserve">RP yönlendirmesini doğru olarak </w:t>
            </w:r>
          </w:p>
          <w:p w:rsidR="00575BBF" w:rsidRPr="00886318" w:rsidRDefault="00575BBF" w:rsidP="005A55E1">
            <w:pPr>
              <w:ind w:left="2760" w:hanging="2760"/>
              <w:rPr>
                <w:rFonts w:eastAsia="Calibri"/>
                <w:sz w:val="14"/>
                <w:szCs w:val="14"/>
              </w:rPr>
            </w:pPr>
            <w:r w:rsidRPr="00886318">
              <w:rPr>
                <w:rFonts w:eastAsia="Calibri"/>
                <w:sz w:val="14"/>
                <w:szCs w:val="14"/>
              </w:rPr>
              <w:t xml:space="preserve">yapılandırarak yönlendirme tablosundaki bilgileri doğru </w:t>
            </w:r>
          </w:p>
          <w:p w:rsidR="00575BBF" w:rsidRDefault="00575BBF" w:rsidP="005A55E1">
            <w:pPr>
              <w:ind w:left="2760" w:hanging="2760"/>
              <w:rPr>
                <w:sz w:val="14"/>
                <w:szCs w:val="14"/>
              </w:rPr>
            </w:pPr>
            <w:r>
              <w:rPr>
                <w:rFonts w:eastAsia="Calibri"/>
                <w:sz w:val="14"/>
                <w:szCs w:val="14"/>
              </w:rPr>
              <w:t xml:space="preserve">yorumlayabilecektir. </w:t>
            </w:r>
            <w:r w:rsidRPr="00886318">
              <w:rPr>
                <w:sz w:val="14"/>
                <w:szCs w:val="14"/>
              </w:rPr>
              <w:t xml:space="preserve">RIP yönlendirmeyi IGRP yönlendirmeye </w:t>
            </w:r>
          </w:p>
          <w:p w:rsidR="00575BBF" w:rsidRDefault="00575BBF" w:rsidP="005A55E1">
            <w:pPr>
              <w:ind w:left="2760" w:hanging="2760"/>
              <w:rPr>
                <w:sz w:val="14"/>
                <w:szCs w:val="14"/>
              </w:rPr>
            </w:pPr>
            <w:r w:rsidRPr="00886318">
              <w:rPr>
                <w:sz w:val="14"/>
                <w:szCs w:val="14"/>
              </w:rPr>
              <w:t>dönüştürür.</w:t>
            </w:r>
            <w:r>
              <w:rPr>
                <w:sz w:val="14"/>
                <w:szCs w:val="14"/>
              </w:rPr>
              <w:t xml:space="preserve"> </w:t>
            </w:r>
            <w:r w:rsidRPr="00886318">
              <w:rPr>
                <w:sz w:val="14"/>
                <w:szCs w:val="14"/>
              </w:rPr>
              <w:t xml:space="preserve">Yönlendirme yolunu görüntülemeyi yazılı / sözlü / </w:t>
            </w:r>
          </w:p>
          <w:p w:rsidR="00575BBF" w:rsidRDefault="00575BBF" w:rsidP="005A55E1">
            <w:pPr>
              <w:ind w:left="2760" w:hanging="2760"/>
              <w:rPr>
                <w:sz w:val="14"/>
                <w:szCs w:val="14"/>
              </w:rPr>
            </w:pPr>
            <w:r w:rsidRPr="00886318">
              <w:rPr>
                <w:sz w:val="14"/>
                <w:szCs w:val="14"/>
              </w:rPr>
              <w:t>görsel olarak açıklar.</w:t>
            </w:r>
            <w:r>
              <w:rPr>
                <w:sz w:val="14"/>
                <w:szCs w:val="14"/>
              </w:rPr>
              <w:t xml:space="preserve"> </w:t>
            </w:r>
            <w:r w:rsidRPr="00886318">
              <w:rPr>
                <w:sz w:val="14"/>
                <w:szCs w:val="14"/>
              </w:rPr>
              <w:t xml:space="preserve">Ağ geçidini belirlemeyi yazılı / sözlü / </w:t>
            </w:r>
          </w:p>
          <w:p w:rsidR="00575BBF" w:rsidRDefault="00575BBF" w:rsidP="005A55E1">
            <w:pPr>
              <w:ind w:left="2760" w:hanging="2760"/>
              <w:rPr>
                <w:sz w:val="14"/>
                <w:szCs w:val="14"/>
              </w:rPr>
            </w:pPr>
            <w:r w:rsidRPr="00886318">
              <w:rPr>
                <w:sz w:val="14"/>
                <w:szCs w:val="14"/>
              </w:rPr>
              <w:t>görsel olarak açıklar.</w:t>
            </w:r>
            <w:r>
              <w:rPr>
                <w:sz w:val="14"/>
                <w:szCs w:val="14"/>
              </w:rPr>
              <w:t xml:space="preserve"> </w:t>
            </w:r>
            <w:r w:rsidRPr="00886318">
              <w:rPr>
                <w:sz w:val="14"/>
                <w:szCs w:val="14"/>
              </w:rPr>
              <w:t xml:space="preserve">Paketlerin iletimini yazılı / sözlü / görsel </w:t>
            </w:r>
          </w:p>
          <w:p w:rsidR="00575BBF" w:rsidRDefault="00575BBF" w:rsidP="005A55E1">
            <w:pPr>
              <w:ind w:left="2760" w:hanging="2760"/>
              <w:rPr>
                <w:sz w:val="14"/>
                <w:szCs w:val="14"/>
              </w:rPr>
            </w:pPr>
            <w:r w:rsidRPr="00886318">
              <w:rPr>
                <w:sz w:val="14"/>
                <w:szCs w:val="14"/>
              </w:rPr>
              <w:t>olarak açıklar.</w:t>
            </w:r>
            <w:r>
              <w:rPr>
                <w:sz w:val="14"/>
                <w:szCs w:val="14"/>
              </w:rPr>
              <w:t xml:space="preserve"> </w:t>
            </w:r>
            <w:r w:rsidRPr="00886318">
              <w:rPr>
                <w:sz w:val="14"/>
                <w:szCs w:val="14"/>
              </w:rPr>
              <w:t xml:space="preserve">Yönlendirmeleri göstermeyi yazılı / sözlü / </w:t>
            </w:r>
          </w:p>
          <w:p w:rsidR="00575BBF" w:rsidRDefault="00575BBF" w:rsidP="005A55E1">
            <w:pPr>
              <w:ind w:left="2760" w:hanging="2760"/>
              <w:rPr>
                <w:sz w:val="14"/>
                <w:szCs w:val="14"/>
              </w:rPr>
            </w:pPr>
            <w:r w:rsidRPr="00886318">
              <w:rPr>
                <w:sz w:val="14"/>
                <w:szCs w:val="14"/>
              </w:rPr>
              <w:t>görsel olarak açıklar.</w:t>
            </w:r>
            <w:r>
              <w:rPr>
                <w:rFonts w:eastAsia="Calibri"/>
                <w:sz w:val="14"/>
                <w:szCs w:val="14"/>
              </w:rPr>
              <w:t xml:space="preserve"> </w:t>
            </w:r>
            <w:r w:rsidRPr="00886318">
              <w:rPr>
                <w:sz w:val="14"/>
                <w:szCs w:val="14"/>
              </w:rPr>
              <w:t xml:space="preserve">Yönlendirme tablosundaki bilgileri doğru </w:t>
            </w:r>
          </w:p>
          <w:p w:rsidR="00575BBF" w:rsidRPr="00886318" w:rsidRDefault="00575BBF" w:rsidP="005A55E1">
            <w:pPr>
              <w:ind w:left="2760" w:hanging="2760"/>
              <w:rPr>
                <w:rFonts w:eastAsia="Calibri"/>
                <w:sz w:val="14"/>
                <w:szCs w:val="14"/>
              </w:rPr>
            </w:pPr>
            <w:r w:rsidRPr="00886318">
              <w:rPr>
                <w:sz w:val="14"/>
                <w:szCs w:val="14"/>
              </w:rPr>
              <w:t>yorumlayarak yönlendirmeleri gösterir.</w:t>
            </w:r>
          </w:p>
        </w:tc>
        <w:tc>
          <w:tcPr>
            <w:tcW w:w="3239" w:type="dxa"/>
            <w:gridSpan w:val="2"/>
            <w:vAlign w:val="center"/>
          </w:tcPr>
          <w:p w:rsidR="00575BBF" w:rsidRPr="00886318" w:rsidRDefault="00575BBF" w:rsidP="005A55E1">
            <w:pPr>
              <w:autoSpaceDE w:val="0"/>
              <w:autoSpaceDN w:val="0"/>
              <w:adjustRightInd w:val="0"/>
              <w:rPr>
                <w:rFonts w:ascii="Arial" w:hAnsi="Arial" w:cs="Arial"/>
                <w:sz w:val="14"/>
                <w:szCs w:val="14"/>
              </w:rPr>
            </w:pPr>
            <w:r w:rsidRPr="00886318">
              <w:rPr>
                <w:sz w:val="14"/>
                <w:szCs w:val="14"/>
              </w:rPr>
              <w:t>C. YÖNLENDİRME TABLOSU</w:t>
            </w:r>
          </w:p>
        </w:tc>
        <w:tc>
          <w:tcPr>
            <w:tcW w:w="2339" w:type="dxa"/>
            <w:vAlign w:val="center"/>
          </w:tcPr>
          <w:p w:rsidR="00575BBF" w:rsidRPr="00210B3B" w:rsidRDefault="00575BBF"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75BBF" w:rsidRPr="00817235" w:rsidRDefault="00575BBF" w:rsidP="005A55E1">
            <w:pPr>
              <w:jc w:val="center"/>
              <w:rPr>
                <w:sz w:val="12"/>
                <w:szCs w:val="12"/>
              </w:rPr>
            </w:pPr>
            <w:r w:rsidRPr="00E9136E">
              <w:rPr>
                <w:sz w:val="14"/>
                <w:szCs w:val="14"/>
              </w:rPr>
              <w:t>Megep Modülleri, Cisco CCNA Dokümanları,</w:t>
            </w:r>
            <w:r>
              <w:rPr>
                <w:sz w:val="14"/>
                <w:szCs w:val="14"/>
              </w:rPr>
              <w:t xml:space="preserve"> İnternetten sağlanacak</w:t>
            </w:r>
            <w:r w:rsidRPr="00E9136E">
              <w:rPr>
                <w:sz w:val="14"/>
                <w:szCs w:val="14"/>
              </w:rPr>
              <w:t xml:space="preserve"> dokümanlar, İşletmenin sağlayacağı araç-gereçler</w:t>
            </w:r>
          </w:p>
        </w:tc>
        <w:tc>
          <w:tcPr>
            <w:tcW w:w="2339" w:type="dxa"/>
            <w:vAlign w:val="center"/>
          </w:tcPr>
          <w:p w:rsidR="00575BBF" w:rsidRPr="00EE005C" w:rsidRDefault="00575BBF" w:rsidP="005A55E1">
            <w:pPr>
              <w:jc w:val="center"/>
              <w:rPr>
                <w:b/>
                <w:sz w:val="12"/>
                <w:szCs w:val="12"/>
              </w:rPr>
            </w:pPr>
          </w:p>
        </w:tc>
      </w:tr>
      <w:tr w:rsidR="00575BBF" w:rsidRPr="00EE005C" w:rsidTr="004F0672">
        <w:trPr>
          <w:cantSplit/>
          <w:trHeight w:val="1134"/>
          <w:jc w:val="center"/>
        </w:trPr>
        <w:tc>
          <w:tcPr>
            <w:tcW w:w="429" w:type="dxa"/>
            <w:vMerge/>
            <w:shd w:val="clear" w:color="auto" w:fill="auto"/>
            <w:textDirection w:val="btLr"/>
            <w:vAlign w:val="center"/>
          </w:tcPr>
          <w:p w:rsidR="00575BBF" w:rsidRPr="00781D6F" w:rsidRDefault="00575BBF" w:rsidP="005A55E1">
            <w:pPr>
              <w:jc w:val="center"/>
              <w:rPr>
                <w:sz w:val="14"/>
                <w:szCs w:val="14"/>
              </w:rPr>
            </w:pPr>
          </w:p>
        </w:tc>
        <w:tc>
          <w:tcPr>
            <w:tcW w:w="425" w:type="dxa"/>
            <w:vAlign w:val="center"/>
          </w:tcPr>
          <w:p w:rsidR="00575BBF" w:rsidRPr="00B2042B" w:rsidRDefault="00575BBF" w:rsidP="005A55E1">
            <w:pPr>
              <w:jc w:val="center"/>
              <w:rPr>
                <w:sz w:val="14"/>
                <w:szCs w:val="14"/>
              </w:rPr>
            </w:pPr>
            <w:r>
              <w:rPr>
                <w:sz w:val="14"/>
                <w:szCs w:val="14"/>
              </w:rPr>
              <w:t>4</w:t>
            </w:r>
          </w:p>
        </w:tc>
        <w:tc>
          <w:tcPr>
            <w:tcW w:w="417" w:type="dxa"/>
            <w:vAlign w:val="center"/>
          </w:tcPr>
          <w:p w:rsidR="00575BBF" w:rsidRDefault="00575BBF" w:rsidP="005A55E1">
            <w:pPr>
              <w:jc w:val="center"/>
            </w:pPr>
            <w:r w:rsidRPr="004A791E">
              <w:rPr>
                <w:sz w:val="14"/>
                <w:szCs w:val="14"/>
              </w:rPr>
              <w:t>24</w:t>
            </w:r>
          </w:p>
        </w:tc>
        <w:tc>
          <w:tcPr>
            <w:tcW w:w="425" w:type="dxa"/>
            <w:textDirection w:val="btLr"/>
            <w:vAlign w:val="center"/>
          </w:tcPr>
          <w:p w:rsidR="00575BBF" w:rsidRPr="00DA3FBE" w:rsidRDefault="00575BBF" w:rsidP="005A55E1">
            <w:pPr>
              <w:pStyle w:val="Default"/>
              <w:jc w:val="center"/>
              <w:rPr>
                <w:rFonts w:ascii="Times New Roman" w:hAnsi="Times New Roman" w:cs="Times New Roman"/>
                <w:b/>
                <w:sz w:val="14"/>
                <w:szCs w:val="14"/>
              </w:rPr>
            </w:pPr>
            <w:r w:rsidRPr="00DA3FBE">
              <w:rPr>
                <w:rFonts w:ascii="Times New Roman" w:hAnsi="Times New Roman" w:cs="Times New Roman"/>
                <w:b/>
                <w:sz w:val="14"/>
                <w:szCs w:val="14"/>
              </w:rPr>
              <w:t xml:space="preserve">Sunucu İşletim Sistemleri </w:t>
            </w:r>
          </w:p>
          <w:p w:rsidR="00575BBF" w:rsidRPr="00DA3FBE" w:rsidRDefault="00575BBF" w:rsidP="005A55E1">
            <w:pPr>
              <w:ind w:left="113" w:right="113"/>
              <w:jc w:val="center"/>
              <w:rPr>
                <w:b/>
                <w:sz w:val="14"/>
                <w:szCs w:val="14"/>
              </w:rPr>
            </w:pPr>
          </w:p>
        </w:tc>
        <w:tc>
          <w:tcPr>
            <w:tcW w:w="3816" w:type="dxa"/>
            <w:vAlign w:val="center"/>
          </w:tcPr>
          <w:p w:rsidR="00575BBF" w:rsidRPr="007A1270" w:rsidRDefault="00575BBF" w:rsidP="005A55E1">
            <w:pPr>
              <w:tabs>
                <w:tab w:val="num" w:pos="567"/>
                <w:tab w:val="num" w:pos="701"/>
              </w:tabs>
              <w:jc w:val="both"/>
              <w:rPr>
                <w:sz w:val="14"/>
                <w:szCs w:val="14"/>
              </w:rPr>
            </w:pPr>
            <w:r w:rsidRPr="007A1270">
              <w:rPr>
                <w:sz w:val="14"/>
                <w:szCs w:val="14"/>
              </w:rPr>
              <w:t>Kurulum öncesi hazırlıkları tamamlar</w:t>
            </w:r>
            <w:r>
              <w:rPr>
                <w:sz w:val="14"/>
                <w:szCs w:val="14"/>
              </w:rPr>
              <w:t>.</w:t>
            </w:r>
          </w:p>
          <w:p w:rsidR="00575BBF" w:rsidRPr="007A1270" w:rsidRDefault="00575BBF" w:rsidP="005A55E1">
            <w:pPr>
              <w:tabs>
                <w:tab w:val="num" w:pos="567"/>
                <w:tab w:val="num" w:pos="701"/>
              </w:tabs>
              <w:jc w:val="both"/>
              <w:rPr>
                <w:sz w:val="14"/>
                <w:szCs w:val="14"/>
              </w:rPr>
            </w:pPr>
            <w:r w:rsidRPr="007A1270">
              <w:rPr>
                <w:sz w:val="14"/>
                <w:szCs w:val="14"/>
              </w:rPr>
              <w:t>Sunucu işletim sistemini kurar ve yapılandırır</w:t>
            </w:r>
            <w:r>
              <w:rPr>
                <w:sz w:val="14"/>
                <w:szCs w:val="14"/>
              </w:rPr>
              <w:t>.</w:t>
            </w:r>
          </w:p>
          <w:p w:rsidR="00575BBF" w:rsidRPr="007A1270" w:rsidRDefault="00575BBF" w:rsidP="005A55E1">
            <w:pPr>
              <w:tabs>
                <w:tab w:val="num" w:pos="567"/>
                <w:tab w:val="num" w:pos="701"/>
              </w:tabs>
              <w:jc w:val="both"/>
              <w:rPr>
                <w:sz w:val="14"/>
                <w:szCs w:val="14"/>
              </w:rPr>
            </w:pPr>
            <w:r w:rsidRPr="007A1270">
              <w:rPr>
                <w:sz w:val="14"/>
                <w:szCs w:val="14"/>
              </w:rPr>
              <w:t>Güncel sunucu işletim sistemlerini günceller</w:t>
            </w:r>
            <w:r>
              <w:rPr>
                <w:sz w:val="14"/>
                <w:szCs w:val="14"/>
              </w:rPr>
              <w:t>.</w:t>
            </w:r>
          </w:p>
        </w:tc>
        <w:tc>
          <w:tcPr>
            <w:tcW w:w="3239" w:type="dxa"/>
            <w:gridSpan w:val="2"/>
            <w:vAlign w:val="center"/>
          </w:tcPr>
          <w:p w:rsidR="00575BBF" w:rsidRPr="007A1270" w:rsidRDefault="00575BBF" w:rsidP="005A55E1">
            <w:pPr>
              <w:autoSpaceDE w:val="0"/>
              <w:autoSpaceDN w:val="0"/>
              <w:adjustRightInd w:val="0"/>
              <w:rPr>
                <w:sz w:val="14"/>
                <w:szCs w:val="14"/>
              </w:rPr>
            </w:pPr>
            <w:r w:rsidRPr="007A1270">
              <w:rPr>
                <w:sz w:val="14"/>
                <w:szCs w:val="14"/>
              </w:rPr>
              <w:t>1. KURULUM ÖNCESİ HAZIRLIK</w:t>
            </w:r>
          </w:p>
          <w:p w:rsidR="00575BBF" w:rsidRPr="007A1270" w:rsidRDefault="00575BBF" w:rsidP="005A55E1">
            <w:pPr>
              <w:rPr>
                <w:sz w:val="14"/>
                <w:szCs w:val="14"/>
              </w:rPr>
            </w:pPr>
            <w:r w:rsidRPr="007A1270">
              <w:rPr>
                <w:sz w:val="14"/>
                <w:szCs w:val="14"/>
              </w:rPr>
              <w:t>2. SUNUCU İŞLETİM SİSTEMİNİ KURULUMU VE YAPILANDIRMA</w:t>
            </w:r>
          </w:p>
          <w:p w:rsidR="00575BBF" w:rsidRPr="007A1270" w:rsidRDefault="00575BBF" w:rsidP="005A55E1">
            <w:pPr>
              <w:rPr>
                <w:sz w:val="14"/>
                <w:szCs w:val="14"/>
              </w:rPr>
            </w:pPr>
            <w:r w:rsidRPr="007A1270">
              <w:rPr>
                <w:sz w:val="14"/>
                <w:szCs w:val="14"/>
              </w:rPr>
              <w:t>3. GÜNCEL SUNUCU İŞLETİM SİSTEMLERİ</w:t>
            </w:r>
          </w:p>
        </w:tc>
        <w:tc>
          <w:tcPr>
            <w:tcW w:w="2339" w:type="dxa"/>
            <w:vAlign w:val="center"/>
          </w:tcPr>
          <w:p w:rsidR="00575BBF" w:rsidRPr="00210B3B" w:rsidRDefault="00575BBF"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75BBF" w:rsidRPr="00246D37" w:rsidRDefault="00575BBF" w:rsidP="005A55E1">
            <w:pPr>
              <w:jc w:val="center"/>
              <w:rPr>
                <w:sz w:val="12"/>
                <w:szCs w:val="12"/>
              </w:rPr>
            </w:pPr>
            <w:r w:rsidRPr="00E9136E">
              <w:rPr>
                <w:sz w:val="14"/>
                <w:szCs w:val="14"/>
              </w:rPr>
              <w:t xml:space="preserve">Megep </w:t>
            </w:r>
            <w:r>
              <w:rPr>
                <w:sz w:val="14"/>
                <w:szCs w:val="14"/>
              </w:rPr>
              <w:t>Modülleri</w:t>
            </w:r>
            <w:r w:rsidRPr="00E9136E">
              <w:rPr>
                <w:sz w:val="14"/>
                <w:szCs w:val="14"/>
              </w:rPr>
              <w:t>,</w:t>
            </w:r>
            <w:r>
              <w:rPr>
                <w:sz w:val="14"/>
                <w:szCs w:val="14"/>
              </w:rPr>
              <w:t xml:space="preserve"> İnternetten sağlanacak</w:t>
            </w:r>
            <w:r w:rsidRPr="00E9136E">
              <w:rPr>
                <w:sz w:val="14"/>
                <w:szCs w:val="14"/>
              </w:rPr>
              <w:t xml:space="preserve"> dokümanlar, İşletmenin sağlayacağı araç-gereçler</w:t>
            </w:r>
          </w:p>
        </w:tc>
        <w:tc>
          <w:tcPr>
            <w:tcW w:w="2339" w:type="dxa"/>
            <w:vAlign w:val="center"/>
          </w:tcPr>
          <w:p w:rsidR="00575BBF" w:rsidRPr="00EE005C" w:rsidRDefault="00575BBF" w:rsidP="005A55E1">
            <w:pPr>
              <w:jc w:val="center"/>
              <w:rPr>
                <w:b/>
                <w:sz w:val="12"/>
                <w:szCs w:val="12"/>
              </w:rPr>
            </w:pPr>
          </w:p>
        </w:tc>
      </w:tr>
      <w:tr w:rsidR="00575BBF" w:rsidRPr="00EE005C" w:rsidTr="004F0672">
        <w:trPr>
          <w:cantSplit/>
          <w:trHeight w:val="1134"/>
          <w:jc w:val="center"/>
        </w:trPr>
        <w:tc>
          <w:tcPr>
            <w:tcW w:w="429" w:type="dxa"/>
            <w:vMerge w:val="restart"/>
            <w:shd w:val="clear" w:color="auto" w:fill="auto"/>
            <w:textDirection w:val="btLr"/>
            <w:vAlign w:val="center"/>
          </w:tcPr>
          <w:p w:rsidR="00575BBF" w:rsidRPr="00B47304" w:rsidRDefault="00575BBF" w:rsidP="005A55E1">
            <w:pPr>
              <w:jc w:val="center"/>
              <w:rPr>
                <w:sz w:val="14"/>
                <w:szCs w:val="14"/>
              </w:rPr>
            </w:pPr>
            <w:r w:rsidRPr="00B47304">
              <w:rPr>
                <w:sz w:val="14"/>
                <w:szCs w:val="14"/>
              </w:rPr>
              <w:t>MART</w:t>
            </w:r>
          </w:p>
          <w:p w:rsidR="00575BBF" w:rsidRPr="00EE005C" w:rsidRDefault="00575BBF" w:rsidP="005A55E1">
            <w:pPr>
              <w:jc w:val="center"/>
              <w:rPr>
                <w:sz w:val="12"/>
                <w:szCs w:val="12"/>
              </w:rPr>
            </w:pPr>
          </w:p>
        </w:tc>
        <w:tc>
          <w:tcPr>
            <w:tcW w:w="425" w:type="dxa"/>
            <w:tcBorders>
              <w:bottom w:val="single" w:sz="4" w:space="0" w:color="auto"/>
            </w:tcBorders>
            <w:vAlign w:val="center"/>
          </w:tcPr>
          <w:p w:rsidR="00575BBF" w:rsidRPr="00B2042B" w:rsidRDefault="00575BBF" w:rsidP="005A55E1">
            <w:pPr>
              <w:jc w:val="center"/>
              <w:rPr>
                <w:sz w:val="14"/>
                <w:szCs w:val="14"/>
              </w:rPr>
            </w:pPr>
            <w:r>
              <w:rPr>
                <w:sz w:val="14"/>
                <w:szCs w:val="14"/>
              </w:rPr>
              <w:t>1</w:t>
            </w:r>
          </w:p>
        </w:tc>
        <w:tc>
          <w:tcPr>
            <w:tcW w:w="417" w:type="dxa"/>
            <w:tcBorders>
              <w:bottom w:val="single" w:sz="4" w:space="0" w:color="auto"/>
            </w:tcBorders>
            <w:vAlign w:val="center"/>
          </w:tcPr>
          <w:p w:rsidR="00575BBF" w:rsidRDefault="00575BBF" w:rsidP="005A55E1">
            <w:pPr>
              <w:jc w:val="center"/>
            </w:pPr>
            <w:r w:rsidRPr="004A791E">
              <w:rPr>
                <w:sz w:val="14"/>
                <w:szCs w:val="14"/>
              </w:rPr>
              <w:t>24</w:t>
            </w:r>
          </w:p>
        </w:tc>
        <w:tc>
          <w:tcPr>
            <w:tcW w:w="425" w:type="dxa"/>
            <w:textDirection w:val="btLr"/>
            <w:vAlign w:val="center"/>
          </w:tcPr>
          <w:p w:rsidR="00575BBF" w:rsidRPr="00DA3FBE" w:rsidRDefault="00575BBF" w:rsidP="005A55E1">
            <w:pPr>
              <w:pStyle w:val="Default"/>
              <w:jc w:val="center"/>
              <w:rPr>
                <w:rFonts w:ascii="Times New Roman" w:hAnsi="Times New Roman" w:cs="Times New Roman"/>
                <w:b/>
                <w:sz w:val="14"/>
                <w:szCs w:val="14"/>
              </w:rPr>
            </w:pPr>
            <w:r w:rsidRPr="00DA3FBE">
              <w:rPr>
                <w:rFonts w:ascii="Times New Roman" w:hAnsi="Times New Roman" w:cs="Times New Roman"/>
                <w:b/>
                <w:sz w:val="14"/>
                <w:szCs w:val="14"/>
              </w:rPr>
              <w:t xml:space="preserve">Sunucu Rolleri </w:t>
            </w:r>
          </w:p>
        </w:tc>
        <w:tc>
          <w:tcPr>
            <w:tcW w:w="3816" w:type="dxa"/>
            <w:vAlign w:val="center"/>
          </w:tcPr>
          <w:p w:rsidR="00575BBF" w:rsidRPr="007A1270" w:rsidRDefault="00575BBF" w:rsidP="005A55E1">
            <w:pPr>
              <w:rPr>
                <w:color w:val="000000"/>
                <w:sz w:val="14"/>
                <w:szCs w:val="14"/>
              </w:rPr>
            </w:pPr>
            <w:r w:rsidRPr="007A1270">
              <w:rPr>
                <w:color w:val="000000"/>
                <w:sz w:val="14"/>
                <w:szCs w:val="14"/>
              </w:rPr>
              <w:t>Sunucuyu yönetir.</w:t>
            </w:r>
          </w:p>
          <w:p w:rsidR="00575BBF" w:rsidRPr="007A1270" w:rsidRDefault="00575BBF" w:rsidP="005A55E1">
            <w:pPr>
              <w:rPr>
                <w:color w:val="000000"/>
                <w:sz w:val="14"/>
                <w:szCs w:val="14"/>
              </w:rPr>
            </w:pPr>
            <w:r w:rsidRPr="007A1270">
              <w:rPr>
                <w:color w:val="000000"/>
                <w:sz w:val="14"/>
                <w:szCs w:val="14"/>
              </w:rPr>
              <w:t>Sunucu çekirdeğini kurar ve yapılandırır.</w:t>
            </w:r>
          </w:p>
          <w:p w:rsidR="00575BBF" w:rsidRPr="007A1270" w:rsidRDefault="00575BBF" w:rsidP="005A55E1">
            <w:pPr>
              <w:rPr>
                <w:color w:val="000000"/>
                <w:sz w:val="14"/>
                <w:szCs w:val="14"/>
              </w:rPr>
            </w:pPr>
            <w:r w:rsidRPr="007A1270">
              <w:rPr>
                <w:color w:val="000000"/>
                <w:sz w:val="14"/>
                <w:szCs w:val="14"/>
              </w:rPr>
              <w:t>Web sunucuyu yönetir.</w:t>
            </w:r>
          </w:p>
          <w:p w:rsidR="00575BBF" w:rsidRDefault="00575BBF" w:rsidP="005A55E1">
            <w:pPr>
              <w:rPr>
                <w:color w:val="000000"/>
                <w:sz w:val="14"/>
                <w:szCs w:val="14"/>
              </w:rPr>
            </w:pPr>
            <w:r w:rsidRPr="007A1270">
              <w:rPr>
                <w:color w:val="000000"/>
                <w:sz w:val="14"/>
                <w:szCs w:val="14"/>
              </w:rPr>
              <w:t>Yazıcı sunucusunu yapılandırır.                                                                                                                                                                                                                  Terminal sunucuyu yönetir.</w:t>
            </w:r>
          </w:p>
          <w:p w:rsidR="00575BBF" w:rsidRPr="007A1270" w:rsidRDefault="00575BBF" w:rsidP="005A55E1">
            <w:pPr>
              <w:rPr>
                <w:color w:val="000000"/>
                <w:sz w:val="14"/>
                <w:szCs w:val="14"/>
              </w:rPr>
            </w:pPr>
            <w:r w:rsidRPr="007A1270">
              <w:rPr>
                <w:color w:val="000000"/>
                <w:sz w:val="14"/>
                <w:szCs w:val="14"/>
              </w:rPr>
              <w:t>Web sunucuyu yönetir.</w:t>
            </w:r>
          </w:p>
          <w:p w:rsidR="00575BBF" w:rsidRDefault="00575BBF" w:rsidP="005A55E1">
            <w:pPr>
              <w:rPr>
                <w:color w:val="000000"/>
                <w:sz w:val="14"/>
                <w:szCs w:val="14"/>
              </w:rPr>
            </w:pPr>
            <w:r w:rsidRPr="007A1270">
              <w:rPr>
                <w:color w:val="000000"/>
                <w:sz w:val="14"/>
                <w:szCs w:val="14"/>
              </w:rPr>
              <w:t>Yazıcı sunucusunu yapılandırır.                                                                                                                                                                                                                  Terminal sunucuyu yönetir.</w:t>
            </w:r>
          </w:p>
          <w:p w:rsidR="00575BBF" w:rsidRDefault="00575BBF" w:rsidP="005A55E1">
            <w:pPr>
              <w:rPr>
                <w:color w:val="000000"/>
                <w:sz w:val="14"/>
                <w:szCs w:val="14"/>
              </w:rPr>
            </w:pPr>
          </w:p>
          <w:p w:rsidR="00575BBF" w:rsidRPr="007A1270" w:rsidRDefault="00575BBF" w:rsidP="005A55E1">
            <w:pPr>
              <w:rPr>
                <w:color w:val="000000"/>
                <w:sz w:val="14"/>
                <w:szCs w:val="14"/>
              </w:rPr>
            </w:pPr>
            <w:r w:rsidRPr="007A1270">
              <w:rPr>
                <w:b/>
                <w:color w:val="000000"/>
                <w:sz w:val="14"/>
                <w:szCs w:val="14"/>
              </w:rPr>
              <w:t>Bilim ve Teknoloji Haftası</w:t>
            </w:r>
            <w:r>
              <w:rPr>
                <w:b/>
                <w:color w:val="000000"/>
                <w:sz w:val="14"/>
                <w:szCs w:val="14"/>
              </w:rPr>
              <w:t>nı öğrenir.</w:t>
            </w:r>
          </w:p>
        </w:tc>
        <w:tc>
          <w:tcPr>
            <w:tcW w:w="3239" w:type="dxa"/>
            <w:gridSpan w:val="2"/>
            <w:vAlign w:val="center"/>
          </w:tcPr>
          <w:p w:rsidR="00575BBF" w:rsidRPr="007A1270" w:rsidRDefault="00575BBF" w:rsidP="005A55E1">
            <w:pPr>
              <w:rPr>
                <w:color w:val="000000"/>
                <w:sz w:val="14"/>
                <w:szCs w:val="14"/>
              </w:rPr>
            </w:pPr>
            <w:r w:rsidRPr="007A1270">
              <w:rPr>
                <w:color w:val="000000"/>
                <w:sz w:val="14"/>
                <w:szCs w:val="14"/>
              </w:rPr>
              <w:t>1. SUNUCU YÖNETİMİ</w:t>
            </w:r>
          </w:p>
          <w:p w:rsidR="00575BBF" w:rsidRDefault="00575BBF" w:rsidP="005A55E1">
            <w:pPr>
              <w:rPr>
                <w:color w:val="000000"/>
                <w:sz w:val="14"/>
                <w:szCs w:val="14"/>
              </w:rPr>
            </w:pPr>
            <w:r w:rsidRPr="007A1270">
              <w:rPr>
                <w:color w:val="000000"/>
                <w:sz w:val="14"/>
                <w:szCs w:val="14"/>
              </w:rPr>
              <w:t>2. SUNUCU ÇEKİRDEĞİ</w:t>
            </w:r>
          </w:p>
          <w:p w:rsidR="00575BBF" w:rsidRDefault="00575BBF" w:rsidP="005A55E1">
            <w:pPr>
              <w:rPr>
                <w:sz w:val="14"/>
                <w:szCs w:val="14"/>
              </w:rPr>
            </w:pPr>
            <w:r>
              <w:rPr>
                <w:sz w:val="14"/>
                <w:szCs w:val="14"/>
              </w:rPr>
              <w:t>3. WEB SUNUCUSU</w:t>
            </w:r>
            <w:r w:rsidRPr="007A1270">
              <w:rPr>
                <w:sz w:val="14"/>
                <w:szCs w:val="14"/>
              </w:rPr>
              <w:t xml:space="preserve"> (IIS)</w:t>
            </w:r>
          </w:p>
          <w:p w:rsidR="00575BBF" w:rsidRDefault="00575BBF" w:rsidP="005A55E1">
            <w:pPr>
              <w:rPr>
                <w:sz w:val="14"/>
                <w:szCs w:val="14"/>
              </w:rPr>
            </w:pPr>
            <w:r>
              <w:rPr>
                <w:sz w:val="14"/>
                <w:szCs w:val="14"/>
              </w:rPr>
              <w:t>4. YAZDIRMA</w:t>
            </w:r>
            <w:r w:rsidRPr="007A1270">
              <w:rPr>
                <w:sz w:val="14"/>
                <w:szCs w:val="14"/>
              </w:rPr>
              <w:t xml:space="preserve"> SUNUCUSU</w:t>
            </w:r>
          </w:p>
          <w:p w:rsidR="00575BBF" w:rsidRPr="007A1270" w:rsidRDefault="00575BBF" w:rsidP="005A55E1">
            <w:pPr>
              <w:rPr>
                <w:color w:val="000000"/>
                <w:sz w:val="14"/>
                <w:szCs w:val="14"/>
              </w:rPr>
            </w:pPr>
            <w:r w:rsidRPr="007A1270">
              <w:rPr>
                <w:sz w:val="14"/>
                <w:szCs w:val="14"/>
              </w:rPr>
              <w:t xml:space="preserve">5. TERMİNAL </w:t>
            </w:r>
            <w:r>
              <w:rPr>
                <w:sz w:val="14"/>
                <w:szCs w:val="14"/>
              </w:rPr>
              <w:t xml:space="preserve">HİZMETLERİ </w:t>
            </w:r>
            <w:r w:rsidRPr="007A1270">
              <w:rPr>
                <w:sz w:val="14"/>
                <w:szCs w:val="14"/>
              </w:rPr>
              <w:t>SUNUCU</w:t>
            </w:r>
          </w:p>
          <w:p w:rsidR="00575BBF" w:rsidRPr="007A1270" w:rsidRDefault="00575BBF" w:rsidP="005A55E1">
            <w:pPr>
              <w:rPr>
                <w:color w:val="000000"/>
                <w:sz w:val="14"/>
                <w:szCs w:val="14"/>
              </w:rPr>
            </w:pPr>
          </w:p>
          <w:p w:rsidR="00575BBF" w:rsidRPr="007A1270" w:rsidRDefault="00575BBF" w:rsidP="005A55E1">
            <w:pPr>
              <w:rPr>
                <w:b/>
                <w:color w:val="000000"/>
                <w:sz w:val="14"/>
                <w:szCs w:val="14"/>
              </w:rPr>
            </w:pPr>
            <w:r w:rsidRPr="007A1270">
              <w:rPr>
                <w:b/>
                <w:color w:val="000000"/>
                <w:sz w:val="14"/>
                <w:szCs w:val="14"/>
              </w:rPr>
              <w:t>Bilim ve Teknoloji Haftası hakkında bilgi verilmesi.</w:t>
            </w:r>
          </w:p>
        </w:tc>
        <w:tc>
          <w:tcPr>
            <w:tcW w:w="2339" w:type="dxa"/>
            <w:tcBorders>
              <w:bottom w:val="single" w:sz="4" w:space="0" w:color="auto"/>
            </w:tcBorders>
            <w:vAlign w:val="center"/>
          </w:tcPr>
          <w:p w:rsidR="00575BBF" w:rsidRPr="00210B3B" w:rsidRDefault="00575BBF"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75BBF" w:rsidRDefault="00575BBF" w:rsidP="005A55E1">
            <w:pPr>
              <w:jc w:val="center"/>
            </w:pPr>
            <w:r w:rsidRPr="00C53424">
              <w:rPr>
                <w:sz w:val="14"/>
                <w:szCs w:val="14"/>
              </w:rPr>
              <w:t>Megep Modülleri, İnternetten sağlanacak dokümanlar, İşletmenin sağlayacağı araç-gereçler</w:t>
            </w:r>
          </w:p>
        </w:tc>
        <w:tc>
          <w:tcPr>
            <w:tcW w:w="2339" w:type="dxa"/>
            <w:tcBorders>
              <w:bottom w:val="single" w:sz="4" w:space="0" w:color="auto"/>
            </w:tcBorders>
            <w:vAlign w:val="center"/>
          </w:tcPr>
          <w:p w:rsidR="00575BBF" w:rsidRPr="00EE005C" w:rsidRDefault="00575BBF" w:rsidP="005A55E1">
            <w:pPr>
              <w:jc w:val="center"/>
              <w:rPr>
                <w:sz w:val="12"/>
                <w:szCs w:val="12"/>
              </w:rPr>
            </w:pPr>
          </w:p>
        </w:tc>
      </w:tr>
      <w:tr w:rsidR="00575BBF" w:rsidRPr="00EE005C" w:rsidTr="004F0672">
        <w:trPr>
          <w:cantSplit/>
          <w:trHeight w:val="1134"/>
          <w:jc w:val="center"/>
        </w:trPr>
        <w:tc>
          <w:tcPr>
            <w:tcW w:w="429" w:type="dxa"/>
            <w:vMerge/>
            <w:shd w:val="clear" w:color="auto" w:fill="auto"/>
            <w:textDirection w:val="btLr"/>
            <w:vAlign w:val="center"/>
          </w:tcPr>
          <w:p w:rsidR="00575BBF" w:rsidRPr="00EE005C" w:rsidRDefault="00575BBF" w:rsidP="005A55E1">
            <w:pPr>
              <w:jc w:val="center"/>
              <w:rPr>
                <w:sz w:val="12"/>
                <w:szCs w:val="12"/>
              </w:rPr>
            </w:pPr>
          </w:p>
        </w:tc>
        <w:tc>
          <w:tcPr>
            <w:tcW w:w="425" w:type="dxa"/>
            <w:tcBorders>
              <w:bottom w:val="single" w:sz="4" w:space="0" w:color="auto"/>
            </w:tcBorders>
            <w:vAlign w:val="center"/>
          </w:tcPr>
          <w:p w:rsidR="00575BBF" w:rsidRPr="00B2042B" w:rsidRDefault="00575BBF" w:rsidP="005A55E1">
            <w:pPr>
              <w:jc w:val="center"/>
              <w:rPr>
                <w:sz w:val="14"/>
                <w:szCs w:val="14"/>
              </w:rPr>
            </w:pPr>
            <w:r>
              <w:rPr>
                <w:sz w:val="14"/>
                <w:szCs w:val="14"/>
              </w:rPr>
              <w:t>2</w:t>
            </w:r>
          </w:p>
        </w:tc>
        <w:tc>
          <w:tcPr>
            <w:tcW w:w="417" w:type="dxa"/>
            <w:tcBorders>
              <w:bottom w:val="single" w:sz="4" w:space="0" w:color="auto"/>
            </w:tcBorders>
            <w:vAlign w:val="center"/>
          </w:tcPr>
          <w:p w:rsidR="00575BBF" w:rsidRDefault="00575BBF" w:rsidP="005A55E1">
            <w:pPr>
              <w:jc w:val="center"/>
            </w:pPr>
            <w:r w:rsidRPr="004A791E">
              <w:rPr>
                <w:sz w:val="14"/>
                <w:szCs w:val="14"/>
              </w:rPr>
              <w:t>24</w:t>
            </w:r>
          </w:p>
        </w:tc>
        <w:tc>
          <w:tcPr>
            <w:tcW w:w="425" w:type="dxa"/>
            <w:textDirection w:val="btLr"/>
            <w:vAlign w:val="center"/>
          </w:tcPr>
          <w:p w:rsidR="00575BBF" w:rsidRPr="00DA3FBE" w:rsidRDefault="00575BBF" w:rsidP="005A55E1">
            <w:pPr>
              <w:ind w:left="113" w:right="113"/>
              <w:jc w:val="center"/>
              <w:rPr>
                <w:b/>
                <w:sz w:val="14"/>
                <w:szCs w:val="14"/>
              </w:rPr>
            </w:pPr>
            <w:r w:rsidRPr="00DA3FBE">
              <w:rPr>
                <w:b/>
                <w:sz w:val="14"/>
                <w:szCs w:val="14"/>
              </w:rPr>
              <w:t>Sunucu Servisleri</w:t>
            </w:r>
          </w:p>
        </w:tc>
        <w:tc>
          <w:tcPr>
            <w:tcW w:w="3816" w:type="dxa"/>
            <w:vAlign w:val="center"/>
          </w:tcPr>
          <w:p w:rsidR="00575BBF" w:rsidRDefault="00575BBF" w:rsidP="005A55E1">
            <w:pPr>
              <w:rPr>
                <w:sz w:val="14"/>
                <w:szCs w:val="14"/>
              </w:rPr>
            </w:pPr>
          </w:p>
          <w:p w:rsidR="00575BBF" w:rsidRPr="007A1270" w:rsidRDefault="00575BBF" w:rsidP="005A55E1">
            <w:pPr>
              <w:autoSpaceDE w:val="0"/>
              <w:autoSpaceDN w:val="0"/>
              <w:adjustRightInd w:val="0"/>
              <w:rPr>
                <w:sz w:val="14"/>
                <w:szCs w:val="14"/>
              </w:rPr>
            </w:pPr>
            <w:r w:rsidRPr="007A1270">
              <w:rPr>
                <w:sz w:val="14"/>
                <w:szCs w:val="14"/>
              </w:rPr>
              <w:t>Dosya servisini yönetir.</w:t>
            </w:r>
          </w:p>
          <w:p w:rsidR="00575BBF" w:rsidRPr="007A1270" w:rsidRDefault="00575BBF" w:rsidP="005A55E1">
            <w:pPr>
              <w:autoSpaceDE w:val="0"/>
              <w:autoSpaceDN w:val="0"/>
              <w:adjustRightInd w:val="0"/>
              <w:rPr>
                <w:sz w:val="14"/>
                <w:szCs w:val="14"/>
              </w:rPr>
            </w:pPr>
            <w:r w:rsidRPr="007A1270">
              <w:rPr>
                <w:sz w:val="14"/>
                <w:szCs w:val="14"/>
              </w:rPr>
              <w:t>Sunucu yayılma servisini kullanır.</w:t>
            </w:r>
          </w:p>
          <w:p w:rsidR="00575BBF" w:rsidRDefault="00575BBF" w:rsidP="005A55E1">
            <w:pPr>
              <w:autoSpaceDE w:val="0"/>
              <w:autoSpaceDN w:val="0"/>
              <w:adjustRightInd w:val="0"/>
              <w:rPr>
                <w:sz w:val="14"/>
                <w:szCs w:val="14"/>
              </w:rPr>
            </w:pPr>
            <w:r w:rsidRPr="007A1270">
              <w:rPr>
                <w:sz w:val="14"/>
                <w:szCs w:val="14"/>
              </w:rPr>
              <w:t>Diğer servisleri yönetir</w:t>
            </w:r>
          </w:p>
          <w:p w:rsidR="00575BBF" w:rsidRPr="009E7E50" w:rsidRDefault="00575BBF" w:rsidP="005A55E1">
            <w:pPr>
              <w:rPr>
                <w:sz w:val="12"/>
                <w:szCs w:val="12"/>
              </w:rPr>
            </w:pPr>
          </w:p>
        </w:tc>
        <w:tc>
          <w:tcPr>
            <w:tcW w:w="3239" w:type="dxa"/>
            <w:gridSpan w:val="2"/>
            <w:vAlign w:val="center"/>
          </w:tcPr>
          <w:p w:rsidR="00575BBF" w:rsidRPr="007A1270" w:rsidRDefault="00575BBF" w:rsidP="005A55E1">
            <w:pPr>
              <w:autoSpaceDE w:val="0"/>
              <w:autoSpaceDN w:val="0"/>
              <w:adjustRightInd w:val="0"/>
              <w:rPr>
                <w:color w:val="000000"/>
                <w:sz w:val="14"/>
                <w:szCs w:val="14"/>
              </w:rPr>
            </w:pPr>
            <w:r>
              <w:rPr>
                <w:color w:val="000000"/>
                <w:sz w:val="14"/>
                <w:szCs w:val="14"/>
              </w:rPr>
              <w:t>1. DOSYA HİZMETİ</w:t>
            </w:r>
          </w:p>
          <w:p w:rsidR="00575BBF" w:rsidRPr="007A1270" w:rsidRDefault="00575BBF" w:rsidP="005A55E1">
            <w:pPr>
              <w:autoSpaceDE w:val="0"/>
              <w:autoSpaceDN w:val="0"/>
              <w:adjustRightInd w:val="0"/>
              <w:rPr>
                <w:color w:val="000000"/>
                <w:sz w:val="14"/>
                <w:szCs w:val="14"/>
              </w:rPr>
            </w:pPr>
            <w:r>
              <w:rPr>
                <w:color w:val="000000"/>
                <w:sz w:val="14"/>
                <w:szCs w:val="14"/>
              </w:rPr>
              <w:t>2. WINDOWS DAĞITIM HİZMETLERİ</w:t>
            </w:r>
          </w:p>
          <w:p w:rsidR="00575BBF" w:rsidRDefault="00575BBF" w:rsidP="005A55E1">
            <w:pPr>
              <w:autoSpaceDE w:val="0"/>
              <w:autoSpaceDN w:val="0"/>
              <w:adjustRightInd w:val="0"/>
              <w:rPr>
                <w:color w:val="000000"/>
                <w:sz w:val="14"/>
                <w:szCs w:val="14"/>
              </w:rPr>
            </w:pPr>
            <w:r>
              <w:rPr>
                <w:color w:val="000000"/>
                <w:sz w:val="14"/>
                <w:szCs w:val="14"/>
              </w:rPr>
              <w:t>3. WINDOWS SERVER PERFORMANS YÖNETİMİ</w:t>
            </w:r>
          </w:p>
          <w:p w:rsidR="00575BBF" w:rsidRPr="008F41DF" w:rsidRDefault="00575BBF" w:rsidP="005A55E1">
            <w:pPr>
              <w:rPr>
                <w:sz w:val="14"/>
                <w:szCs w:val="14"/>
              </w:rPr>
            </w:pPr>
          </w:p>
        </w:tc>
        <w:tc>
          <w:tcPr>
            <w:tcW w:w="2339" w:type="dxa"/>
            <w:tcBorders>
              <w:bottom w:val="single" w:sz="4" w:space="0" w:color="auto"/>
            </w:tcBorders>
            <w:vAlign w:val="center"/>
          </w:tcPr>
          <w:p w:rsidR="00575BBF" w:rsidRPr="00210B3B" w:rsidRDefault="00575BBF"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75BBF" w:rsidRDefault="00575BBF" w:rsidP="005A55E1">
            <w:pPr>
              <w:jc w:val="center"/>
            </w:pPr>
            <w:r w:rsidRPr="00C53424">
              <w:rPr>
                <w:sz w:val="14"/>
                <w:szCs w:val="14"/>
              </w:rPr>
              <w:t>Megep Modülleri, İnternetten sağlanacak dokümanlar, İşletmenin sağlayacağı araç-gereçler</w:t>
            </w:r>
          </w:p>
        </w:tc>
        <w:tc>
          <w:tcPr>
            <w:tcW w:w="2339" w:type="dxa"/>
            <w:tcBorders>
              <w:bottom w:val="single" w:sz="4" w:space="0" w:color="auto"/>
            </w:tcBorders>
            <w:vAlign w:val="center"/>
          </w:tcPr>
          <w:p w:rsidR="00575BBF" w:rsidRPr="00EE005C" w:rsidRDefault="00575BBF" w:rsidP="005A55E1">
            <w:pPr>
              <w:jc w:val="center"/>
              <w:rPr>
                <w:sz w:val="12"/>
                <w:szCs w:val="12"/>
              </w:rPr>
            </w:pPr>
          </w:p>
        </w:tc>
      </w:tr>
      <w:tr w:rsidR="00575BBF" w:rsidRPr="00EE005C" w:rsidTr="004F0672">
        <w:trPr>
          <w:cantSplit/>
          <w:trHeight w:val="1349"/>
          <w:jc w:val="center"/>
        </w:trPr>
        <w:tc>
          <w:tcPr>
            <w:tcW w:w="429" w:type="dxa"/>
            <w:vMerge w:val="restart"/>
            <w:shd w:val="clear" w:color="auto" w:fill="auto"/>
            <w:textDirection w:val="btLr"/>
            <w:vAlign w:val="center"/>
          </w:tcPr>
          <w:p w:rsidR="00575BBF" w:rsidRPr="00B47304" w:rsidRDefault="00575BBF" w:rsidP="005A55E1">
            <w:pPr>
              <w:jc w:val="center"/>
              <w:rPr>
                <w:sz w:val="14"/>
                <w:szCs w:val="14"/>
              </w:rPr>
            </w:pPr>
            <w:r w:rsidRPr="00B47304">
              <w:rPr>
                <w:sz w:val="14"/>
                <w:szCs w:val="14"/>
              </w:rPr>
              <w:lastRenderedPageBreak/>
              <w:t>MART</w:t>
            </w:r>
          </w:p>
        </w:tc>
        <w:tc>
          <w:tcPr>
            <w:tcW w:w="425" w:type="dxa"/>
            <w:tcBorders>
              <w:bottom w:val="single" w:sz="4" w:space="0" w:color="auto"/>
            </w:tcBorders>
            <w:vAlign w:val="center"/>
          </w:tcPr>
          <w:p w:rsidR="00575BBF" w:rsidRPr="00B2042B" w:rsidRDefault="00575BBF" w:rsidP="005A55E1">
            <w:pPr>
              <w:jc w:val="center"/>
              <w:rPr>
                <w:sz w:val="14"/>
                <w:szCs w:val="14"/>
              </w:rPr>
            </w:pPr>
            <w:r>
              <w:rPr>
                <w:sz w:val="14"/>
                <w:szCs w:val="14"/>
              </w:rPr>
              <w:t>3</w:t>
            </w:r>
          </w:p>
        </w:tc>
        <w:tc>
          <w:tcPr>
            <w:tcW w:w="417" w:type="dxa"/>
            <w:tcBorders>
              <w:bottom w:val="single" w:sz="4" w:space="0" w:color="auto"/>
            </w:tcBorders>
            <w:vAlign w:val="center"/>
          </w:tcPr>
          <w:p w:rsidR="00575BBF" w:rsidRDefault="00575BBF" w:rsidP="005A55E1">
            <w:pPr>
              <w:jc w:val="center"/>
            </w:pPr>
            <w:r w:rsidRPr="004A791E">
              <w:rPr>
                <w:sz w:val="14"/>
                <w:szCs w:val="14"/>
              </w:rPr>
              <w:t>24</w:t>
            </w:r>
          </w:p>
        </w:tc>
        <w:tc>
          <w:tcPr>
            <w:tcW w:w="425" w:type="dxa"/>
            <w:textDirection w:val="btLr"/>
            <w:vAlign w:val="center"/>
          </w:tcPr>
          <w:p w:rsidR="00575BBF" w:rsidRPr="00DA3FBE" w:rsidRDefault="00575BBF" w:rsidP="005A55E1">
            <w:pPr>
              <w:pStyle w:val="Default"/>
              <w:jc w:val="center"/>
              <w:rPr>
                <w:rFonts w:ascii="Times New Roman" w:hAnsi="Times New Roman" w:cs="Times New Roman"/>
                <w:b/>
                <w:sz w:val="14"/>
                <w:szCs w:val="14"/>
              </w:rPr>
            </w:pPr>
            <w:r>
              <w:rPr>
                <w:rFonts w:ascii="Times New Roman" w:hAnsi="Times New Roman" w:cs="Times New Roman"/>
                <w:b/>
                <w:sz w:val="14"/>
                <w:szCs w:val="14"/>
              </w:rPr>
              <w:t>Sunucu Ağ Mimarisi</w:t>
            </w:r>
          </w:p>
        </w:tc>
        <w:tc>
          <w:tcPr>
            <w:tcW w:w="3816" w:type="dxa"/>
            <w:vAlign w:val="center"/>
          </w:tcPr>
          <w:p w:rsidR="00575BBF" w:rsidRPr="001C13FF" w:rsidRDefault="00575BBF" w:rsidP="005A55E1">
            <w:pPr>
              <w:autoSpaceDE w:val="0"/>
              <w:autoSpaceDN w:val="0"/>
              <w:adjustRightInd w:val="0"/>
              <w:rPr>
                <w:sz w:val="14"/>
                <w:szCs w:val="14"/>
              </w:rPr>
            </w:pPr>
            <w:r w:rsidRPr="001C13FF">
              <w:rPr>
                <w:sz w:val="14"/>
                <w:szCs w:val="14"/>
              </w:rPr>
              <w:t>Ağ paylaşımını yönetir.</w:t>
            </w:r>
          </w:p>
          <w:p w:rsidR="00575BBF" w:rsidRDefault="00575BBF" w:rsidP="005A55E1">
            <w:pPr>
              <w:autoSpaceDE w:val="0"/>
              <w:autoSpaceDN w:val="0"/>
              <w:adjustRightInd w:val="0"/>
              <w:rPr>
                <w:sz w:val="14"/>
                <w:szCs w:val="14"/>
              </w:rPr>
            </w:pPr>
            <w:r w:rsidRPr="001C13FF">
              <w:rPr>
                <w:sz w:val="14"/>
                <w:szCs w:val="14"/>
              </w:rPr>
              <w:t>IPv6 ağ yapısını yönetir.</w:t>
            </w:r>
          </w:p>
          <w:p w:rsidR="00575BBF" w:rsidRPr="001C13FF" w:rsidRDefault="00575BBF" w:rsidP="005A55E1">
            <w:pPr>
              <w:rPr>
                <w:sz w:val="14"/>
                <w:szCs w:val="14"/>
              </w:rPr>
            </w:pPr>
            <w:r w:rsidRPr="001C13FF">
              <w:rPr>
                <w:sz w:val="14"/>
                <w:szCs w:val="14"/>
              </w:rPr>
              <w:t>DNS yönetir.</w:t>
            </w:r>
          </w:p>
          <w:p w:rsidR="00575BBF" w:rsidRPr="001C13FF" w:rsidRDefault="00575BBF" w:rsidP="005A55E1">
            <w:pPr>
              <w:rPr>
                <w:sz w:val="14"/>
                <w:szCs w:val="14"/>
              </w:rPr>
            </w:pPr>
            <w:r w:rsidRPr="001C13FF">
              <w:rPr>
                <w:sz w:val="14"/>
                <w:szCs w:val="14"/>
              </w:rPr>
              <w:t>DHCP yönetir.</w:t>
            </w:r>
          </w:p>
          <w:p w:rsidR="00575BBF" w:rsidRDefault="00575BBF" w:rsidP="005A55E1">
            <w:pPr>
              <w:rPr>
                <w:sz w:val="14"/>
                <w:szCs w:val="14"/>
              </w:rPr>
            </w:pPr>
            <w:r w:rsidRPr="001C13FF">
              <w:rPr>
                <w:sz w:val="14"/>
                <w:szCs w:val="14"/>
              </w:rPr>
              <w:t>Ağ yük dengelemesini yönetir.</w:t>
            </w:r>
          </w:p>
          <w:p w:rsidR="00575BBF" w:rsidRPr="001C13FF" w:rsidRDefault="00575BBF" w:rsidP="005A55E1">
            <w:pPr>
              <w:rPr>
                <w:sz w:val="14"/>
                <w:szCs w:val="14"/>
              </w:rPr>
            </w:pPr>
          </w:p>
          <w:p w:rsidR="00575BBF" w:rsidRPr="007A1270" w:rsidRDefault="00575BBF" w:rsidP="005A55E1">
            <w:pPr>
              <w:rPr>
                <w:b/>
                <w:sz w:val="14"/>
                <w:szCs w:val="14"/>
              </w:rPr>
            </w:pPr>
            <w:r w:rsidRPr="007A1270">
              <w:rPr>
                <w:b/>
                <w:sz w:val="14"/>
                <w:szCs w:val="14"/>
              </w:rPr>
              <w:t>18 Mart Çanakkale Zaferini ve yaşanan olayları söyler. Atatürk’ün zaferdeki rolünü kavrar.</w:t>
            </w:r>
          </w:p>
          <w:p w:rsidR="00575BBF" w:rsidRPr="007A1270" w:rsidRDefault="00575BBF" w:rsidP="005A55E1">
            <w:pPr>
              <w:autoSpaceDE w:val="0"/>
              <w:autoSpaceDN w:val="0"/>
              <w:adjustRightInd w:val="0"/>
              <w:rPr>
                <w:sz w:val="14"/>
                <w:szCs w:val="14"/>
              </w:rPr>
            </w:pPr>
            <w:r w:rsidRPr="007A1270">
              <w:rPr>
                <w:b/>
                <w:sz w:val="14"/>
                <w:szCs w:val="14"/>
              </w:rPr>
              <w:t>İstiklal Marşının kabulü ile ilgili bilgileri söyler. M.Akif ERSOY’u tanır.</w:t>
            </w:r>
          </w:p>
        </w:tc>
        <w:tc>
          <w:tcPr>
            <w:tcW w:w="3239" w:type="dxa"/>
            <w:gridSpan w:val="2"/>
            <w:vAlign w:val="center"/>
          </w:tcPr>
          <w:p w:rsidR="00575BBF" w:rsidRPr="001C13FF" w:rsidRDefault="00575BBF" w:rsidP="005A55E1">
            <w:pPr>
              <w:autoSpaceDE w:val="0"/>
              <w:autoSpaceDN w:val="0"/>
              <w:adjustRightInd w:val="0"/>
              <w:rPr>
                <w:color w:val="000000"/>
                <w:sz w:val="14"/>
                <w:szCs w:val="14"/>
              </w:rPr>
            </w:pPr>
            <w:r w:rsidRPr="001C13FF">
              <w:rPr>
                <w:color w:val="000000"/>
                <w:sz w:val="14"/>
                <w:szCs w:val="14"/>
              </w:rPr>
              <w:t>1. AĞ PAYLAŞIMI</w:t>
            </w:r>
          </w:p>
          <w:p w:rsidR="00575BBF" w:rsidRDefault="00575BBF" w:rsidP="005A55E1">
            <w:pPr>
              <w:autoSpaceDE w:val="0"/>
              <w:autoSpaceDN w:val="0"/>
              <w:adjustRightInd w:val="0"/>
              <w:rPr>
                <w:color w:val="000000"/>
                <w:sz w:val="14"/>
                <w:szCs w:val="14"/>
              </w:rPr>
            </w:pPr>
            <w:r w:rsidRPr="001C13FF">
              <w:rPr>
                <w:color w:val="000000"/>
                <w:sz w:val="14"/>
                <w:szCs w:val="14"/>
              </w:rPr>
              <w:t>2. IPV6 AĞ YAPISINI</w:t>
            </w:r>
          </w:p>
          <w:p w:rsidR="00575BBF" w:rsidRPr="001C13FF" w:rsidRDefault="00575BBF" w:rsidP="005A55E1">
            <w:pPr>
              <w:rPr>
                <w:sz w:val="14"/>
                <w:szCs w:val="14"/>
              </w:rPr>
            </w:pPr>
            <w:r w:rsidRPr="001C13FF">
              <w:rPr>
                <w:color w:val="000000"/>
                <w:sz w:val="14"/>
                <w:szCs w:val="14"/>
              </w:rPr>
              <w:t>3. DNS</w:t>
            </w:r>
            <w:r w:rsidRPr="001C13FF">
              <w:rPr>
                <w:sz w:val="14"/>
                <w:szCs w:val="14"/>
              </w:rPr>
              <w:t xml:space="preserve"> </w:t>
            </w:r>
          </w:p>
          <w:p w:rsidR="00575BBF" w:rsidRPr="001C13FF" w:rsidRDefault="00575BBF" w:rsidP="005A55E1">
            <w:pPr>
              <w:rPr>
                <w:color w:val="000000"/>
                <w:sz w:val="14"/>
                <w:szCs w:val="14"/>
              </w:rPr>
            </w:pPr>
            <w:r w:rsidRPr="001C13FF">
              <w:rPr>
                <w:color w:val="000000"/>
                <w:sz w:val="14"/>
                <w:szCs w:val="14"/>
              </w:rPr>
              <w:t>4. DHCP</w:t>
            </w:r>
          </w:p>
          <w:p w:rsidR="00575BBF" w:rsidRDefault="00575BBF" w:rsidP="005A55E1">
            <w:pPr>
              <w:autoSpaceDE w:val="0"/>
              <w:autoSpaceDN w:val="0"/>
              <w:adjustRightInd w:val="0"/>
              <w:rPr>
                <w:b/>
                <w:sz w:val="14"/>
                <w:szCs w:val="14"/>
              </w:rPr>
            </w:pPr>
            <w:r w:rsidRPr="001C13FF">
              <w:rPr>
                <w:color w:val="000000"/>
                <w:sz w:val="14"/>
                <w:szCs w:val="14"/>
              </w:rPr>
              <w:t>5. AĞ YÜK DENGELEMESİ</w:t>
            </w:r>
            <w:r w:rsidRPr="00117F61">
              <w:rPr>
                <w:b/>
                <w:sz w:val="14"/>
                <w:szCs w:val="14"/>
              </w:rPr>
              <w:t xml:space="preserve"> </w:t>
            </w:r>
          </w:p>
          <w:p w:rsidR="00575BBF" w:rsidRDefault="00575BBF" w:rsidP="005A55E1">
            <w:pPr>
              <w:autoSpaceDE w:val="0"/>
              <w:autoSpaceDN w:val="0"/>
              <w:adjustRightInd w:val="0"/>
              <w:rPr>
                <w:b/>
                <w:sz w:val="14"/>
                <w:szCs w:val="14"/>
              </w:rPr>
            </w:pPr>
          </w:p>
          <w:p w:rsidR="00575BBF" w:rsidRPr="007A1270" w:rsidRDefault="00575BBF" w:rsidP="005A55E1">
            <w:pPr>
              <w:autoSpaceDE w:val="0"/>
              <w:autoSpaceDN w:val="0"/>
              <w:adjustRightInd w:val="0"/>
              <w:rPr>
                <w:color w:val="000000"/>
                <w:sz w:val="14"/>
                <w:szCs w:val="14"/>
              </w:rPr>
            </w:pPr>
            <w:r w:rsidRPr="00117F61">
              <w:rPr>
                <w:b/>
                <w:sz w:val="14"/>
                <w:szCs w:val="14"/>
              </w:rPr>
              <w:t>18 Mart Çanakkale Zaferi Ve Önemi ile ilgili bilgi verilmesi. İstiklal Marşının kabulü ve M.Akif ERSOY ile ilgili bilgi verilmesi.</w:t>
            </w:r>
          </w:p>
        </w:tc>
        <w:tc>
          <w:tcPr>
            <w:tcW w:w="2339" w:type="dxa"/>
            <w:tcBorders>
              <w:bottom w:val="single" w:sz="4" w:space="0" w:color="auto"/>
            </w:tcBorders>
            <w:vAlign w:val="center"/>
          </w:tcPr>
          <w:p w:rsidR="00575BBF" w:rsidRPr="00210B3B" w:rsidRDefault="00575BBF"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75BBF" w:rsidRDefault="00575BBF" w:rsidP="005A55E1">
            <w:pPr>
              <w:jc w:val="center"/>
            </w:pPr>
            <w:r w:rsidRPr="00C53424">
              <w:rPr>
                <w:sz w:val="14"/>
                <w:szCs w:val="14"/>
              </w:rPr>
              <w:t>Megep Modülleri, İnternetten sağlanacak dokümanlar, İşletmenin sağlayacağı araç-gereçler</w:t>
            </w:r>
          </w:p>
        </w:tc>
        <w:tc>
          <w:tcPr>
            <w:tcW w:w="2339" w:type="dxa"/>
            <w:tcBorders>
              <w:bottom w:val="single" w:sz="4" w:space="0" w:color="auto"/>
            </w:tcBorders>
            <w:vAlign w:val="center"/>
          </w:tcPr>
          <w:p w:rsidR="00575BBF" w:rsidRPr="00EE005C" w:rsidRDefault="00575BBF" w:rsidP="005A55E1">
            <w:pPr>
              <w:jc w:val="center"/>
              <w:rPr>
                <w:sz w:val="12"/>
                <w:szCs w:val="12"/>
              </w:rPr>
            </w:pPr>
          </w:p>
        </w:tc>
      </w:tr>
      <w:tr w:rsidR="00575BBF" w:rsidRPr="00EE005C" w:rsidTr="004F0672">
        <w:trPr>
          <w:cantSplit/>
          <w:trHeight w:val="1134"/>
          <w:jc w:val="center"/>
        </w:trPr>
        <w:tc>
          <w:tcPr>
            <w:tcW w:w="429" w:type="dxa"/>
            <w:vMerge/>
            <w:shd w:val="clear" w:color="auto" w:fill="auto"/>
            <w:textDirection w:val="btLr"/>
            <w:vAlign w:val="center"/>
          </w:tcPr>
          <w:p w:rsidR="00575BBF" w:rsidRPr="00B47304" w:rsidRDefault="00575BBF" w:rsidP="005A55E1">
            <w:pPr>
              <w:jc w:val="center"/>
              <w:rPr>
                <w:sz w:val="14"/>
                <w:szCs w:val="14"/>
              </w:rPr>
            </w:pPr>
          </w:p>
        </w:tc>
        <w:tc>
          <w:tcPr>
            <w:tcW w:w="425" w:type="dxa"/>
            <w:tcBorders>
              <w:bottom w:val="single" w:sz="4" w:space="0" w:color="auto"/>
            </w:tcBorders>
            <w:vAlign w:val="center"/>
          </w:tcPr>
          <w:p w:rsidR="00575BBF" w:rsidRPr="00B2042B" w:rsidRDefault="00575BBF" w:rsidP="005A55E1">
            <w:pPr>
              <w:jc w:val="center"/>
              <w:rPr>
                <w:sz w:val="14"/>
                <w:szCs w:val="14"/>
              </w:rPr>
            </w:pPr>
            <w:r>
              <w:rPr>
                <w:sz w:val="14"/>
                <w:szCs w:val="14"/>
              </w:rPr>
              <w:t>4</w:t>
            </w:r>
          </w:p>
        </w:tc>
        <w:tc>
          <w:tcPr>
            <w:tcW w:w="417" w:type="dxa"/>
            <w:tcBorders>
              <w:bottom w:val="single" w:sz="4" w:space="0" w:color="auto"/>
            </w:tcBorders>
            <w:vAlign w:val="center"/>
          </w:tcPr>
          <w:p w:rsidR="00575BBF" w:rsidRDefault="00575BBF" w:rsidP="005A55E1">
            <w:pPr>
              <w:jc w:val="center"/>
            </w:pPr>
            <w:r w:rsidRPr="004A791E">
              <w:rPr>
                <w:sz w:val="14"/>
                <w:szCs w:val="14"/>
              </w:rPr>
              <w:t>24</w:t>
            </w:r>
          </w:p>
        </w:tc>
        <w:tc>
          <w:tcPr>
            <w:tcW w:w="425" w:type="dxa"/>
            <w:vMerge w:val="restart"/>
            <w:textDirection w:val="btLr"/>
            <w:vAlign w:val="center"/>
          </w:tcPr>
          <w:p w:rsidR="00575BBF" w:rsidRPr="00F56CB8" w:rsidRDefault="00575BBF" w:rsidP="005A55E1">
            <w:pPr>
              <w:pStyle w:val="Default"/>
              <w:jc w:val="center"/>
              <w:rPr>
                <w:rFonts w:ascii="Times New Roman" w:hAnsi="Times New Roman" w:cs="Times New Roman"/>
                <w:b/>
                <w:sz w:val="14"/>
                <w:szCs w:val="14"/>
              </w:rPr>
            </w:pPr>
            <w:r w:rsidRPr="00DA3FBE">
              <w:rPr>
                <w:rFonts w:ascii="Times New Roman" w:hAnsi="Times New Roman" w:cs="Times New Roman"/>
                <w:b/>
                <w:sz w:val="14"/>
                <w:szCs w:val="14"/>
              </w:rPr>
              <w:t>Sunucu Active Directory Yapısı</w:t>
            </w:r>
          </w:p>
        </w:tc>
        <w:tc>
          <w:tcPr>
            <w:tcW w:w="3816" w:type="dxa"/>
            <w:vAlign w:val="center"/>
          </w:tcPr>
          <w:p w:rsidR="00575BBF" w:rsidRPr="00F56CB8" w:rsidRDefault="00575BBF" w:rsidP="005A55E1">
            <w:pPr>
              <w:ind w:left="39"/>
              <w:rPr>
                <w:sz w:val="14"/>
                <w:szCs w:val="14"/>
              </w:rPr>
            </w:pPr>
            <w:r w:rsidRPr="00F56CB8">
              <w:rPr>
                <w:sz w:val="14"/>
                <w:szCs w:val="14"/>
              </w:rPr>
              <w:t>Active Directory‟i kurar</w:t>
            </w:r>
            <w:r>
              <w:rPr>
                <w:sz w:val="14"/>
                <w:szCs w:val="14"/>
              </w:rPr>
              <w:t>.</w:t>
            </w:r>
          </w:p>
          <w:p w:rsidR="00575BBF" w:rsidRPr="00F56CB8" w:rsidRDefault="00575BBF" w:rsidP="005A55E1">
            <w:pPr>
              <w:ind w:left="39"/>
              <w:rPr>
                <w:sz w:val="14"/>
                <w:szCs w:val="14"/>
              </w:rPr>
            </w:pPr>
            <w:r w:rsidRPr="00F56CB8">
              <w:rPr>
                <w:sz w:val="14"/>
                <w:szCs w:val="14"/>
              </w:rPr>
              <w:t>Active Directory‟i yönetir</w:t>
            </w:r>
            <w:r>
              <w:rPr>
                <w:sz w:val="14"/>
                <w:szCs w:val="14"/>
              </w:rPr>
              <w:t>.</w:t>
            </w:r>
          </w:p>
          <w:p w:rsidR="00575BBF" w:rsidRPr="00F56CB8" w:rsidRDefault="00575BBF" w:rsidP="005A55E1">
            <w:pPr>
              <w:ind w:left="39"/>
              <w:rPr>
                <w:sz w:val="14"/>
                <w:szCs w:val="14"/>
              </w:rPr>
            </w:pPr>
            <w:r w:rsidRPr="00F56CB8">
              <w:rPr>
                <w:sz w:val="14"/>
                <w:szCs w:val="14"/>
              </w:rPr>
              <w:t>Grup politikalarını düzenler</w:t>
            </w:r>
            <w:r>
              <w:rPr>
                <w:sz w:val="14"/>
                <w:szCs w:val="14"/>
              </w:rPr>
              <w:t>.</w:t>
            </w:r>
          </w:p>
        </w:tc>
        <w:tc>
          <w:tcPr>
            <w:tcW w:w="3239" w:type="dxa"/>
            <w:gridSpan w:val="2"/>
            <w:vAlign w:val="center"/>
          </w:tcPr>
          <w:p w:rsidR="00575BBF" w:rsidRPr="00F56CB8" w:rsidRDefault="00575BBF" w:rsidP="005A55E1">
            <w:pPr>
              <w:rPr>
                <w:color w:val="000000"/>
                <w:sz w:val="14"/>
                <w:szCs w:val="14"/>
              </w:rPr>
            </w:pPr>
            <w:r w:rsidRPr="00F56CB8">
              <w:rPr>
                <w:color w:val="000000"/>
                <w:sz w:val="14"/>
                <w:szCs w:val="14"/>
              </w:rPr>
              <w:t>1. ACTIVE DIRECTORY</w:t>
            </w:r>
          </w:p>
          <w:p w:rsidR="00575BBF" w:rsidRPr="00F56CB8" w:rsidRDefault="00575BBF" w:rsidP="005A55E1">
            <w:pPr>
              <w:rPr>
                <w:color w:val="000000"/>
                <w:sz w:val="14"/>
                <w:szCs w:val="14"/>
              </w:rPr>
            </w:pPr>
            <w:r w:rsidRPr="00F56CB8">
              <w:rPr>
                <w:color w:val="000000"/>
                <w:sz w:val="14"/>
                <w:szCs w:val="14"/>
              </w:rPr>
              <w:t>2. ACTIVE DIRECTORY YÖNETİMİ</w:t>
            </w:r>
          </w:p>
        </w:tc>
        <w:tc>
          <w:tcPr>
            <w:tcW w:w="2339" w:type="dxa"/>
            <w:tcBorders>
              <w:bottom w:val="single" w:sz="4" w:space="0" w:color="auto"/>
            </w:tcBorders>
            <w:vAlign w:val="center"/>
          </w:tcPr>
          <w:p w:rsidR="00575BBF" w:rsidRPr="00210B3B" w:rsidRDefault="00575BBF"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75BBF" w:rsidRDefault="00575BBF" w:rsidP="005A55E1">
            <w:pPr>
              <w:jc w:val="center"/>
            </w:pPr>
            <w:r w:rsidRPr="00C53424">
              <w:rPr>
                <w:sz w:val="14"/>
                <w:szCs w:val="14"/>
              </w:rPr>
              <w:t>Megep Modülleri, İnternetten sağlanacak dokümanlar, İşletmenin sağlayacağı araç-gereçler</w:t>
            </w:r>
          </w:p>
        </w:tc>
        <w:tc>
          <w:tcPr>
            <w:tcW w:w="2339" w:type="dxa"/>
            <w:tcBorders>
              <w:bottom w:val="single" w:sz="4" w:space="0" w:color="auto"/>
            </w:tcBorders>
            <w:vAlign w:val="center"/>
          </w:tcPr>
          <w:p w:rsidR="00575BBF" w:rsidRPr="00EE005C" w:rsidRDefault="00575BBF" w:rsidP="005A55E1">
            <w:pPr>
              <w:jc w:val="center"/>
              <w:rPr>
                <w:sz w:val="12"/>
                <w:szCs w:val="12"/>
              </w:rPr>
            </w:pPr>
          </w:p>
        </w:tc>
      </w:tr>
      <w:tr w:rsidR="005A55E1" w:rsidRPr="00EE005C" w:rsidTr="00EE5179">
        <w:trPr>
          <w:cantSplit/>
          <w:trHeight w:val="917"/>
          <w:jc w:val="center"/>
        </w:trPr>
        <w:tc>
          <w:tcPr>
            <w:tcW w:w="429" w:type="dxa"/>
            <w:vMerge w:val="restart"/>
            <w:shd w:val="clear" w:color="auto" w:fill="auto"/>
            <w:textDirection w:val="btLr"/>
            <w:vAlign w:val="center"/>
          </w:tcPr>
          <w:p w:rsidR="005A55E1" w:rsidRPr="00781D6F" w:rsidRDefault="005A55E1" w:rsidP="005A55E1">
            <w:pPr>
              <w:jc w:val="center"/>
              <w:rPr>
                <w:sz w:val="14"/>
                <w:szCs w:val="14"/>
              </w:rPr>
            </w:pPr>
            <w:r w:rsidRPr="00781D6F">
              <w:rPr>
                <w:sz w:val="14"/>
                <w:szCs w:val="14"/>
              </w:rPr>
              <w:t>NİSAN</w:t>
            </w:r>
          </w:p>
        </w:tc>
        <w:tc>
          <w:tcPr>
            <w:tcW w:w="425" w:type="dxa"/>
            <w:tcBorders>
              <w:bottom w:val="single" w:sz="4" w:space="0" w:color="auto"/>
            </w:tcBorders>
            <w:vAlign w:val="center"/>
          </w:tcPr>
          <w:p w:rsidR="005A55E1" w:rsidRPr="00B2042B" w:rsidRDefault="005A55E1" w:rsidP="005A55E1">
            <w:pPr>
              <w:jc w:val="center"/>
              <w:rPr>
                <w:sz w:val="14"/>
                <w:szCs w:val="14"/>
              </w:rPr>
            </w:pPr>
            <w:r>
              <w:rPr>
                <w:sz w:val="14"/>
                <w:szCs w:val="14"/>
              </w:rPr>
              <w:t>1</w:t>
            </w:r>
          </w:p>
        </w:tc>
        <w:tc>
          <w:tcPr>
            <w:tcW w:w="417" w:type="dxa"/>
            <w:tcBorders>
              <w:bottom w:val="single" w:sz="4" w:space="0" w:color="auto"/>
            </w:tcBorders>
            <w:vAlign w:val="center"/>
          </w:tcPr>
          <w:p w:rsidR="005A55E1" w:rsidRDefault="005A55E1" w:rsidP="005A55E1">
            <w:pPr>
              <w:jc w:val="center"/>
            </w:pPr>
            <w:r w:rsidRPr="004A791E">
              <w:rPr>
                <w:sz w:val="14"/>
                <w:szCs w:val="14"/>
              </w:rPr>
              <w:t>24</w:t>
            </w:r>
          </w:p>
        </w:tc>
        <w:tc>
          <w:tcPr>
            <w:tcW w:w="425" w:type="dxa"/>
            <w:vMerge/>
            <w:tcBorders>
              <w:bottom w:val="single" w:sz="4" w:space="0" w:color="auto"/>
            </w:tcBorders>
            <w:textDirection w:val="btLr"/>
            <w:vAlign w:val="center"/>
          </w:tcPr>
          <w:p w:rsidR="005A55E1" w:rsidRPr="00DA3FBE" w:rsidRDefault="005A55E1" w:rsidP="005A55E1">
            <w:pPr>
              <w:ind w:left="113" w:right="113"/>
              <w:jc w:val="center"/>
              <w:rPr>
                <w:b/>
                <w:sz w:val="14"/>
                <w:szCs w:val="14"/>
              </w:rPr>
            </w:pPr>
          </w:p>
        </w:tc>
        <w:tc>
          <w:tcPr>
            <w:tcW w:w="3816" w:type="dxa"/>
            <w:tcBorders>
              <w:bottom w:val="single" w:sz="4" w:space="0" w:color="auto"/>
            </w:tcBorders>
            <w:vAlign w:val="center"/>
          </w:tcPr>
          <w:p w:rsidR="005A55E1" w:rsidRPr="00F56CB8" w:rsidRDefault="005A55E1" w:rsidP="005A55E1">
            <w:pPr>
              <w:rPr>
                <w:sz w:val="14"/>
                <w:szCs w:val="14"/>
              </w:rPr>
            </w:pPr>
            <w:r w:rsidRPr="00F56CB8">
              <w:rPr>
                <w:sz w:val="14"/>
                <w:szCs w:val="14"/>
              </w:rPr>
              <w:t>Active Directory‟i kurar</w:t>
            </w:r>
            <w:r>
              <w:rPr>
                <w:sz w:val="14"/>
                <w:szCs w:val="14"/>
              </w:rPr>
              <w:t>.</w:t>
            </w:r>
          </w:p>
          <w:p w:rsidR="005A55E1" w:rsidRPr="00F56CB8" w:rsidRDefault="005A55E1" w:rsidP="005A55E1">
            <w:pPr>
              <w:rPr>
                <w:sz w:val="14"/>
                <w:szCs w:val="14"/>
              </w:rPr>
            </w:pPr>
            <w:r w:rsidRPr="00F56CB8">
              <w:rPr>
                <w:sz w:val="14"/>
                <w:szCs w:val="14"/>
              </w:rPr>
              <w:t>Active Directory‟i yönetir</w:t>
            </w:r>
            <w:r>
              <w:rPr>
                <w:sz w:val="14"/>
                <w:szCs w:val="14"/>
              </w:rPr>
              <w:t>.</w:t>
            </w:r>
          </w:p>
          <w:p w:rsidR="005A55E1" w:rsidRPr="009378BE" w:rsidRDefault="005A55E1" w:rsidP="005A55E1">
            <w:pPr>
              <w:rPr>
                <w:sz w:val="14"/>
                <w:szCs w:val="14"/>
              </w:rPr>
            </w:pPr>
            <w:r w:rsidRPr="00F56CB8">
              <w:rPr>
                <w:sz w:val="14"/>
                <w:szCs w:val="14"/>
              </w:rPr>
              <w:t>Grup politikalarını düzenler</w:t>
            </w:r>
            <w:r>
              <w:rPr>
                <w:sz w:val="14"/>
                <w:szCs w:val="14"/>
              </w:rPr>
              <w:t>.</w:t>
            </w:r>
          </w:p>
        </w:tc>
        <w:tc>
          <w:tcPr>
            <w:tcW w:w="3239" w:type="dxa"/>
            <w:gridSpan w:val="2"/>
            <w:tcBorders>
              <w:bottom w:val="single" w:sz="4" w:space="0" w:color="auto"/>
            </w:tcBorders>
            <w:vAlign w:val="center"/>
          </w:tcPr>
          <w:p w:rsidR="005A55E1" w:rsidRPr="009378BE" w:rsidRDefault="005A55E1" w:rsidP="005A55E1">
            <w:pPr>
              <w:contextualSpacing/>
              <w:rPr>
                <w:sz w:val="14"/>
                <w:szCs w:val="14"/>
              </w:rPr>
            </w:pPr>
            <w:r w:rsidRPr="00F56CB8">
              <w:rPr>
                <w:sz w:val="14"/>
                <w:szCs w:val="14"/>
              </w:rPr>
              <w:t>3. GRUP POLİTİKALARI</w:t>
            </w:r>
          </w:p>
        </w:tc>
        <w:tc>
          <w:tcPr>
            <w:tcW w:w="2339" w:type="dxa"/>
            <w:tcBorders>
              <w:bottom w:val="single" w:sz="4" w:space="0" w:color="auto"/>
            </w:tcBorders>
            <w:vAlign w:val="center"/>
          </w:tcPr>
          <w:p w:rsidR="005A55E1" w:rsidRPr="00210B3B" w:rsidRDefault="005A55E1" w:rsidP="005A55E1">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tcBorders>
              <w:bottom w:val="single" w:sz="4" w:space="0" w:color="auto"/>
            </w:tcBorders>
            <w:vAlign w:val="center"/>
          </w:tcPr>
          <w:p w:rsidR="005A55E1" w:rsidRDefault="005A55E1" w:rsidP="005A55E1">
            <w:pPr>
              <w:jc w:val="center"/>
            </w:pPr>
            <w:r w:rsidRPr="00C53424">
              <w:rPr>
                <w:sz w:val="14"/>
                <w:szCs w:val="14"/>
              </w:rPr>
              <w:t>Megep Modülleri, İnternetten sağlanacak dokümanlar, İşletmenin sağlayacağı araç-gereçler</w:t>
            </w:r>
          </w:p>
        </w:tc>
        <w:tc>
          <w:tcPr>
            <w:tcW w:w="2339" w:type="dxa"/>
            <w:tcBorders>
              <w:bottom w:val="single" w:sz="4" w:space="0" w:color="auto"/>
            </w:tcBorders>
            <w:vAlign w:val="center"/>
          </w:tcPr>
          <w:p w:rsidR="005A55E1" w:rsidRPr="00EE005C" w:rsidRDefault="005A55E1" w:rsidP="005A55E1">
            <w:pPr>
              <w:jc w:val="center"/>
              <w:rPr>
                <w:sz w:val="12"/>
                <w:szCs w:val="12"/>
              </w:rPr>
            </w:pPr>
          </w:p>
        </w:tc>
      </w:tr>
      <w:tr w:rsidR="00EE5179" w:rsidRPr="00EE005C" w:rsidTr="00EE5179">
        <w:trPr>
          <w:cantSplit/>
          <w:trHeight w:val="383"/>
          <w:jc w:val="center"/>
        </w:trPr>
        <w:tc>
          <w:tcPr>
            <w:tcW w:w="429" w:type="dxa"/>
            <w:vMerge/>
            <w:shd w:val="clear" w:color="auto" w:fill="auto"/>
            <w:textDirection w:val="btLr"/>
            <w:vAlign w:val="center"/>
          </w:tcPr>
          <w:p w:rsidR="00EE5179" w:rsidRPr="00781D6F" w:rsidRDefault="00EE5179" w:rsidP="005A55E1">
            <w:pPr>
              <w:jc w:val="center"/>
              <w:rPr>
                <w:sz w:val="14"/>
                <w:szCs w:val="14"/>
              </w:rPr>
            </w:pPr>
          </w:p>
        </w:tc>
        <w:tc>
          <w:tcPr>
            <w:tcW w:w="425" w:type="dxa"/>
            <w:shd w:val="clear" w:color="auto" w:fill="FFFF00"/>
            <w:vAlign w:val="center"/>
          </w:tcPr>
          <w:p w:rsidR="00EE5179" w:rsidRPr="00B2042B" w:rsidRDefault="00EE5179" w:rsidP="005A55E1">
            <w:pPr>
              <w:jc w:val="center"/>
              <w:rPr>
                <w:sz w:val="14"/>
                <w:szCs w:val="14"/>
              </w:rPr>
            </w:pPr>
            <w:r>
              <w:rPr>
                <w:sz w:val="14"/>
                <w:szCs w:val="14"/>
              </w:rPr>
              <w:t>2</w:t>
            </w:r>
          </w:p>
        </w:tc>
        <w:tc>
          <w:tcPr>
            <w:tcW w:w="14914" w:type="dxa"/>
            <w:gridSpan w:val="8"/>
            <w:shd w:val="clear" w:color="auto" w:fill="FFFF00"/>
            <w:vAlign w:val="center"/>
          </w:tcPr>
          <w:p w:rsidR="00EE5179" w:rsidRPr="00EE5179" w:rsidRDefault="00EE5179" w:rsidP="005A55E1">
            <w:pPr>
              <w:jc w:val="center"/>
              <w:rPr>
                <w:b/>
                <w:bCs/>
              </w:rPr>
            </w:pPr>
            <w:r w:rsidRPr="00EE5179">
              <w:rPr>
                <w:b/>
                <w:bCs/>
              </w:rPr>
              <w:t>2. DÖNEM ARA TATİL (06 - 10 NİSAN 2020)</w:t>
            </w:r>
          </w:p>
        </w:tc>
      </w:tr>
      <w:tr w:rsidR="00EE5179" w:rsidRPr="00EE005C" w:rsidTr="009A4A53">
        <w:trPr>
          <w:cantSplit/>
          <w:trHeight w:val="1474"/>
          <w:jc w:val="center"/>
        </w:trPr>
        <w:tc>
          <w:tcPr>
            <w:tcW w:w="429" w:type="dxa"/>
            <w:vMerge/>
            <w:shd w:val="clear" w:color="auto" w:fill="auto"/>
            <w:textDirection w:val="btLr"/>
            <w:vAlign w:val="center"/>
          </w:tcPr>
          <w:p w:rsidR="00EE5179" w:rsidRPr="00EE005C" w:rsidRDefault="00EE5179" w:rsidP="00EE5179">
            <w:pPr>
              <w:jc w:val="center"/>
              <w:rPr>
                <w:sz w:val="12"/>
                <w:szCs w:val="12"/>
              </w:rPr>
            </w:pPr>
          </w:p>
        </w:tc>
        <w:tc>
          <w:tcPr>
            <w:tcW w:w="425" w:type="dxa"/>
            <w:vAlign w:val="center"/>
          </w:tcPr>
          <w:p w:rsidR="00EE5179" w:rsidRPr="00B2042B" w:rsidRDefault="00EE5179" w:rsidP="00EE5179">
            <w:pPr>
              <w:jc w:val="center"/>
              <w:rPr>
                <w:sz w:val="14"/>
                <w:szCs w:val="14"/>
              </w:rPr>
            </w:pPr>
            <w:r>
              <w:rPr>
                <w:sz w:val="14"/>
                <w:szCs w:val="14"/>
              </w:rPr>
              <w:t>3</w:t>
            </w:r>
          </w:p>
        </w:tc>
        <w:tc>
          <w:tcPr>
            <w:tcW w:w="417" w:type="dxa"/>
            <w:vAlign w:val="center"/>
          </w:tcPr>
          <w:p w:rsidR="00EE5179" w:rsidRDefault="00EE5179" w:rsidP="00EE5179">
            <w:pPr>
              <w:jc w:val="center"/>
            </w:pPr>
            <w:r w:rsidRPr="005E1EF0">
              <w:rPr>
                <w:sz w:val="14"/>
                <w:szCs w:val="14"/>
              </w:rPr>
              <w:t>24</w:t>
            </w:r>
          </w:p>
        </w:tc>
        <w:tc>
          <w:tcPr>
            <w:tcW w:w="425" w:type="dxa"/>
            <w:textDirection w:val="btLr"/>
            <w:vAlign w:val="center"/>
          </w:tcPr>
          <w:p w:rsidR="00EE5179" w:rsidRPr="00DA3FBE" w:rsidRDefault="00EE5179" w:rsidP="00EE5179">
            <w:pPr>
              <w:pStyle w:val="Default"/>
              <w:jc w:val="center"/>
              <w:rPr>
                <w:rFonts w:ascii="Times New Roman" w:hAnsi="Times New Roman" w:cs="Times New Roman"/>
                <w:b/>
                <w:sz w:val="14"/>
                <w:szCs w:val="14"/>
              </w:rPr>
            </w:pPr>
            <w:r w:rsidRPr="00DA3FBE">
              <w:rPr>
                <w:rFonts w:ascii="Times New Roman" w:hAnsi="Times New Roman" w:cs="Times New Roman"/>
                <w:b/>
                <w:sz w:val="14"/>
                <w:szCs w:val="14"/>
              </w:rPr>
              <w:t>Sunucu Güvenliği</w:t>
            </w:r>
          </w:p>
        </w:tc>
        <w:tc>
          <w:tcPr>
            <w:tcW w:w="3816" w:type="dxa"/>
            <w:vAlign w:val="center"/>
          </w:tcPr>
          <w:p w:rsidR="00EE5179" w:rsidRPr="00F56CB8" w:rsidRDefault="00EE5179" w:rsidP="00EE5179">
            <w:pPr>
              <w:rPr>
                <w:sz w:val="14"/>
                <w:szCs w:val="14"/>
              </w:rPr>
            </w:pPr>
            <w:r w:rsidRPr="00F56CB8">
              <w:rPr>
                <w:sz w:val="14"/>
                <w:szCs w:val="14"/>
              </w:rPr>
              <w:t>Kullanıcı hesap kontrollerini yapar.</w:t>
            </w:r>
          </w:p>
          <w:p w:rsidR="00EE5179" w:rsidRPr="00F56CB8" w:rsidRDefault="00EE5179" w:rsidP="00EE5179">
            <w:pPr>
              <w:rPr>
                <w:sz w:val="14"/>
                <w:szCs w:val="14"/>
              </w:rPr>
            </w:pPr>
            <w:r w:rsidRPr="00F56CB8">
              <w:rPr>
                <w:sz w:val="14"/>
                <w:szCs w:val="14"/>
              </w:rPr>
              <w:t>Disk sürücü güvenliğini sağlar.</w:t>
            </w:r>
          </w:p>
          <w:p w:rsidR="00EE5179" w:rsidRPr="00F56CB8" w:rsidRDefault="00EE5179" w:rsidP="00EE5179">
            <w:pPr>
              <w:rPr>
                <w:sz w:val="14"/>
                <w:szCs w:val="14"/>
              </w:rPr>
            </w:pPr>
            <w:r w:rsidRPr="00F56CB8">
              <w:rPr>
                <w:sz w:val="14"/>
                <w:szCs w:val="14"/>
              </w:rPr>
              <w:t>Gelişmiş güvenlik önlemleri alır.</w:t>
            </w:r>
          </w:p>
          <w:p w:rsidR="00EE5179" w:rsidRDefault="00EE5179" w:rsidP="00EE5179">
            <w:pPr>
              <w:rPr>
                <w:sz w:val="14"/>
                <w:szCs w:val="14"/>
              </w:rPr>
            </w:pPr>
            <w:r>
              <w:rPr>
                <w:sz w:val="14"/>
                <w:szCs w:val="14"/>
              </w:rPr>
              <w:t>Ağ politikaları geliştirir.</w:t>
            </w:r>
          </w:p>
          <w:p w:rsidR="00EE5179" w:rsidRPr="00F56CB8" w:rsidRDefault="00EE5179" w:rsidP="00EE5179">
            <w:pPr>
              <w:ind w:left="39"/>
              <w:rPr>
                <w:sz w:val="14"/>
                <w:szCs w:val="14"/>
              </w:rPr>
            </w:pPr>
          </w:p>
        </w:tc>
        <w:tc>
          <w:tcPr>
            <w:tcW w:w="3239" w:type="dxa"/>
            <w:gridSpan w:val="2"/>
            <w:vAlign w:val="center"/>
          </w:tcPr>
          <w:p w:rsidR="00EE5179" w:rsidRPr="00F56CB8" w:rsidRDefault="00EE5179" w:rsidP="00EE5179">
            <w:pPr>
              <w:rPr>
                <w:sz w:val="14"/>
                <w:szCs w:val="14"/>
              </w:rPr>
            </w:pPr>
            <w:r w:rsidRPr="00F56CB8">
              <w:rPr>
                <w:sz w:val="14"/>
                <w:szCs w:val="14"/>
              </w:rPr>
              <w:t>1. KULLANICI HESAP KONTROLLERİ</w:t>
            </w:r>
          </w:p>
          <w:p w:rsidR="00EE5179" w:rsidRPr="00F56CB8" w:rsidRDefault="00EE5179" w:rsidP="00EE5179">
            <w:pPr>
              <w:rPr>
                <w:sz w:val="14"/>
                <w:szCs w:val="14"/>
              </w:rPr>
            </w:pPr>
            <w:r w:rsidRPr="00F56CB8">
              <w:rPr>
                <w:sz w:val="14"/>
                <w:szCs w:val="14"/>
              </w:rPr>
              <w:t>2. DİSK SÜRÜCÜ GÜVENLİĞİ</w:t>
            </w:r>
          </w:p>
          <w:p w:rsidR="00EE5179" w:rsidRPr="00F56CB8" w:rsidRDefault="00EE5179" w:rsidP="00EE5179">
            <w:pPr>
              <w:rPr>
                <w:sz w:val="14"/>
                <w:szCs w:val="14"/>
              </w:rPr>
            </w:pPr>
            <w:r w:rsidRPr="00F56CB8">
              <w:rPr>
                <w:sz w:val="14"/>
                <w:szCs w:val="14"/>
              </w:rPr>
              <w:t>3. GELİŞMİŞ GÜVENLİK ÖNLEMLERİ</w:t>
            </w:r>
          </w:p>
          <w:p w:rsidR="00EE5179" w:rsidRDefault="00EE5179" w:rsidP="00EE5179">
            <w:pPr>
              <w:rPr>
                <w:sz w:val="14"/>
                <w:szCs w:val="14"/>
              </w:rPr>
            </w:pPr>
            <w:r>
              <w:rPr>
                <w:sz w:val="14"/>
                <w:szCs w:val="14"/>
              </w:rPr>
              <w:t>4. AĞ POLİTİKALARI</w:t>
            </w:r>
          </w:p>
          <w:p w:rsidR="00EE5179" w:rsidRPr="00F56CB8" w:rsidRDefault="00EE5179" w:rsidP="00EE5179">
            <w:pPr>
              <w:rPr>
                <w:color w:val="000000"/>
                <w:sz w:val="14"/>
                <w:szCs w:val="14"/>
              </w:rPr>
            </w:pPr>
          </w:p>
        </w:tc>
        <w:tc>
          <w:tcPr>
            <w:tcW w:w="2339" w:type="dxa"/>
            <w:vAlign w:val="center"/>
          </w:tcPr>
          <w:p w:rsidR="00EE5179" w:rsidRPr="00210B3B" w:rsidRDefault="00EE5179" w:rsidP="00EE5179">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EE5179" w:rsidRDefault="00EE5179" w:rsidP="00EE5179">
            <w:pPr>
              <w:jc w:val="center"/>
            </w:pPr>
            <w:r w:rsidRPr="00D63DDD">
              <w:rPr>
                <w:sz w:val="14"/>
                <w:szCs w:val="14"/>
              </w:rPr>
              <w:t>Megep Modülleri, İnternetten sağlanacak dokümanlar, İşletmenin sağlayacağı araç-gereçler</w:t>
            </w:r>
          </w:p>
        </w:tc>
        <w:tc>
          <w:tcPr>
            <w:tcW w:w="2339" w:type="dxa"/>
            <w:vAlign w:val="center"/>
          </w:tcPr>
          <w:p w:rsidR="00EE5179" w:rsidRPr="00EE005C" w:rsidRDefault="00EE5179" w:rsidP="00EE5179">
            <w:pPr>
              <w:jc w:val="center"/>
              <w:rPr>
                <w:b/>
                <w:sz w:val="12"/>
                <w:szCs w:val="12"/>
              </w:rPr>
            </w:pPr>
          </w:p>
        </w:tc>
      </w:tr>
      <w:tr w:rsidR="00575BBF" w:rsidRPr="00EE005C" w:rsidTr="005515C4">
        <w:trPr>
          <w:cantSplit/>
          <w:trHeight w:val="1268"/>
          <w:jc w:val="center"/>
        </w:trPr>
        <w:tc>
          <w:tcPr>
            <w:tcW w:w="429" w:type="dxa"/>
            <w:vMerge/>
            <w:shd w:val="clear" w:color="auto" w:fill="auto"/>
            <w:textDirection w:val="btLr"/>
            <w:vAlign w:val="center"/>
          </w:tcPr>
          <w:p w:rsidR="00575BBF" w:rsidRPr="00EE005C" w:rsidRDefault="00575BBF" w:rsidP="00EE5179">
            <w:pPr>
              <w:jc w:val="center"/>
              <w:rPr>
                <w:sz w:val="12"/>
                <w:szCs w:val="12"/>
              </w:rPr>
            </w:pPr>
          </w:p>
        </w:tc>
        <w:tc>
          <w:tcPr>
            <w:tcW w:w="425" w:type="dxa"/>
            <w:vAlign w:val="center"/>
          </w:tcPr>
          <w:p w:rsidR="00575BBF" w:rsidRPr="00B2042B" w:rsidRDefault="00575BBF" w:rsidP="00EE5179">
            <w:pPr>
              <w:jc w:val="center"/>
              <w:rPr>
                <w:sz w:val="14"/>
                <w:szCs w:val="14"/>
              </w:rPr>
            </w:pPr>
            <w:r>
              <w:rPr>
                <w:sz w:val="14"/>
                <w:szCs w:val="14"/>
              </w:rPr>
              <w:t>4</w:t>
            </w:r>
          </w:p>
        </w:tc>
        <w:tc>
          <w:tcPr>
            <w:tcW w:w="417" w:type="dxa"/>
            <w:vAlign w:val="center"/>
          </w:tcPr>
          <w:p w:rsidR="00575BBF" w:rsidRDefault="00575BBF" w:rsidP="00EE5179">
            <w:pPr>
              <w:jc w:val="center"/>
            </w:pPr>
            <w:r w:rsidRPr="005E1EF0">
              <w:rPr>
                <w:sz w:val="14"/>
                <w:szCs w:val="14"/>
              </w:rPr>
              <w:t>24</w:t>
            </w:r>
          </w:p>
        </w:tc>
        <w:tc>
          <w:tcPr>
            <w:tcW w:w="425" w:type="dxa"/>
            <w:vMerge w:val="restart"/>
            <w:textDirection w:val="btLr"/>
            <w:vAlign w:val="center"/>
          </w:tcPr>
          <w:p w:rsidR="00575BBF" w:rsidRPr="00DA3FBE" w:rsidRDefault="00575BBF" w:rsidP="00EE5179">
            <w:pPr>
              <w:pStyle w:val="Default"/>
              <w:jc w:val="center"/>
              <w:rPr>
                <w:rFonts w:ascii="Times New Roman" w:hAnsi="Times New Roman" w:cs="Times New Roman"/>
                <w:b/>
                <w:sz w:val="14"/>
                <w:szCs w:val="14"/>
              </w:rPr>
            </w:pPr>
            <w:r w:rsidRPr="00DA3FBE">
              <w:rPr>
                <w:rFonts w:ascii="Times New Roman" w:hAnsi="Times New Roman" w:cs="Times New Roman"/>
                <w:b/>
                <w:sz w:val="14"/>
                <w:szCs w:val="14"/>
              </w:rPr>
              <w:t xml:space="preserve">İleri Düzey Sunucu Yönetimi </w:t>
            </w:r>
          </w:p>
          <w:p w:rsidR="00575BBF" w:rsidRPr="004F0672" w:rsidRDefault="00575BBF" w:rsidP="00EE5179">
            <w:pPr>
              <w:ind w:left="113" w:right="113"/>
              <w:jc w:val="center"/>
              <w:rPr>
                <w:b/>
                <w:sz w:val="12"/>
                <w:szCs w:val="12"/>
              </w:rPr>
            </w:pPr>
          </w:p>
        </w:tc>
        <w:tc>
          <w:tcPr>
            <w:tcW w:w="3816" w:type="dxa"/>
            <w:vAlign w:val="center"/>
          </w:tcPr>
          <w:p w:rsidR="00575BBF" w:rsidRPr="00F56CB8" w:rsidRDefault="00575BBF" w:rsidP="00575BBF">
            <w:pPr>
              <w:rPr>
                <w:sz w:val="14"/>
                <w:szCs w:val="14"/>
              </w:rPr>
            </w:pPr>
            <w:r w:rsidRPr="00F56CB8">
              <w:rPr>
                <w:sz w:val="14"/>
                <w:szCs w:val="14"/>
              </w:rPr>
              <w:t>Sanal sunucular oluşturur.</w:t>
            </w:r>
          </w:p>
          <w:p w:rsidR="00575BBF" w:rsidRDefault="00575BBF" w:rsidP="00575BBF">
            <w:pPr>
              <w:rPr>
                <w:sz w:val="14"/>
                <w:szCs w:val="14"/>
              </w:rPr>
            </w:pPr>
            <w:r w:rsidRPr="00F56CB8">
              <w:rPr>
                <w:sz w:val="14"/>
                <w:szCs w:val="14"/>
              </w:rPr>
              <w:t>Güncelleştirme sunucusu kurar.</w:t>
            </w:r>
          </w:p>
          <w:p w:rsidR="00575BBF" w:rsidRPr="00B70E6E" w:rsidRDefault="00575BBF" w:rsidP="00EE5179">
            <w:pPr>
              <w:rPr>
                <w:sz w:val="14"/>
                <w:szCs w:val="14"/>
              </w:rPr>
            </w:pPr>
          </w:p>
          <w:p w:rsidR="00575BBF" w:rsidRPr="004F0672" w:rsidRDefault="00575BBF" w:rsidP="00EE5179">
            <w:pPr>
              <w:rPr>
                <w:sz w:val="12"/>
                <w:szCs w:val="12"/>
              </w:rPr>
            </w:pPr>
            <w:r w:rsidRPr="00B70E6E">
              <w:rPr>
                <w:b/>
                <w:sz w:val="14"/>
                <w:szCs w:val="14"/>
              </w:rPr>
              <w:t>23 Nisan’ın anlamını söyleyebilir ve Atatürk’ün çocuk sevgisini öğrenir.</w:t>
            </w:r>
          </w:p>
        </w:tc>
        <w:tc>
          <w:tcPr>
            <w:tcW w:w="3239" w:type="dxa"/>
            <w:gridSpan w:val="2"/>
            <w:vAlign w:val="center"/>
          </w:tcPr>
          <w:p w:rsidR="00575BBF" w:rsidRPr="00F56CB8" w:rsidRDefault="00575BBF" w:rsidP="00575BBF">
            <w:pPr>
              <w:rPr>
                <w:color w:val="000000"/>
                <w:sz w:val="14"/>
                <w:szCs w:val="14"/>
              </w:rPr>
            </w:pPr>
            <w:r w:rsidRPr="00F56CB8">
              <w:rPr>
                <w:color w:val="000000"/>
                <w:sz w:val="14"/>
                <w:szCs w:val="14"/>
              </w:rPr>
              <w:t>1. SANALLAŞTIRMA</w:t>
            </w:r>
          </w:p>
          <w:p w:rsidR="00575BBF" w:rsidRDefault="00575BBF" w:rsidP="00EE5179">
            <w:pPr>
              <w:rPr>
                <w:b/>
                <w:sz w:val="14"/>
                <w:szCs w:val="14"/>
              </w:rPr>
            </w:pPr>
          </w:p>
          <w:p w:rsidR="00575BBF" w:rsidRPr="00A40089" w:rsidRDefault="00575BBF" w:rsidP="00EE5179">
            <w:pPr>
              <w:rPr>
                <w:sz w:val="14"/>
                <w:szCs w:val="14"/>
              </w:rPr>
            </w:pPr>
            <w:r w:rsidRPr="00F56CB8">
              <w:rPr>
                <w:b/>
                <w:sz w:val="14"/>
                <w:szCs w:val="14"/>
              </w:rPr>
              <w:t>23 Nisan Ulusal Egemenlik Ve Çocuk Bayramı Ve Atatürk’ün Çocuk Sevgisi ile ilgili bilgi verilmesi.</w:t>
            </w:r>
          </w:p>
        </w:tc>
        <w:tc>
          <w:tcPr>
            <w:tcW w:w="2339" w:type="dxa"/>
            <w:vAlign w:val="center"/>
          </w:tcPr>
          <w:p w:rsidR="00575BBF" w:rsidRPr="00210B3B" w:rsidRDefault="00575BBF" w:rsidP="00EE5179">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75BBF" w:rsidRDefault="00575BBF" w:rsidP="00EE5179">
            <w:pPr>
              <w:jc w:val="center"/>
            </w:pPr>
            <w:r w:rsidRPr="00D63DDD">
              <w:rPr>
                <w:sz w:val="14"/>
                <w:szCs w:val="14"/>
              </w:rPr>
              <w:t>Megep Modülleri, İnternetten sağlanacak dokümanlar, İşletmenin sağlayacağı araç-gereçler</w:t>
            </w:r>
          </w:p>
        </w:tc>
        <w:tc>
          <w:tcPr>
            <w:tcW w:w="2339" w:type="dxa"/>
            <w:vAlign w:val="center"/>
          </w:tcPr>
          <w:p w:rsidR="00575BBF" w:rsidRPr="00EE005C" w:rsidRDefault="00575BBF" w:rsidP="00EE5179">
            <w:pPr>
              <w:jc w:val="center"/>
              <w:rPr>
                <w:b/>
                <w:sz w:val="12"/>
                <w:szCs w:val="12"/>
              </w:rPr>
            </w:pPr>
          </w:p>
        </w:tc>
      </w:tr>
      <w:tr w:rsidR="00575BBF" w:rsidRPr="00EE005C" w:rsidTr="009A4A53">
        <w:trPr>
          <w:cantSplit/>
          <w:trHeight w:val="1075"/>
          <w:jc w:val="center"/>
        </w:trPr>
        <w:tc>
          <w:tcPr>
            <w:tcW w:w="429" w:type="dxa"/>
            <w:vMerge/>
            <w:shd w:val="clear" w:color="auto" w:fill="auto"/>
            <w:textDirection w:val="btLr"/>
            <w:vAlign w:val="center"/>
          </w:tcPr>
          <w:p w:rsidR="00575BBF" w:rsidRPr="00781D6F" w:rsidRDefault="00575BBF" w:rsidP="00EE5179">
            <w:pPr>
              <w:jc w:val="center"/>
              <w:rPr>
                <w:sz w:val="14"/>
                <w:szCs w:val="14"/>
              </w:rPr>
            </w:pPr>
          </w:p>
        </w:tc>
        <w:tc>
          <w:tcPr>
            <w:tcW w:w="425" w:type="dxa"/>
            <w:vAlign w:val="center"/>
          </w:tcPr>
          <w:p w:rsidR="00575BBF" w:rsidRDefault="00575BBF" w:rsidP="00EE5179">
            <w:pPr>
              <w:jc w:val="center"/>
              <w:rPr>
                <w:sz w:val="14"/>
                <w:szCs w:val="14"/>
              </w:rPr>
            </w:pPr>
            <w:r>
              <w:rPr>
                <w:sz w:val="14"/>
                <w:szCs w:val="14"/>
              </w:rPr>
              <w:t>5</w:t>
            </w:r>
          </w:p>
        </w:tc>
        <w:tc>
          <w:tcPr>
            <w:tcW w:w="417" w:type="dxa"/>
            <w:vAlign w:val="center"/>
          </w:tcPr>
          <w:p w:rsidR="00575BBF" w:rsidRPr="005E1EF0" w:rsidRDefault="00575BBF" w:rsidP="00EE5179">
            <w:pPr>
              <w:jc w:val="center"/>
              <w:rPr>
                <w:sz w:val="14"/>
                <w:szCs w:val="14"/>
              </w:rPr>
            </w:pPr>
            <w:r>
              <w:rPr>
                <w:sz w:val="14"/>
                <w:szCs w:val="14"/>
              </w:rPr>
              <w:t>24</w:t>
            </w:r>
          </w:p>
        </w:tc>
        <w:tc>
          <w:tcPr>
            <w:tcW w:w="425" w:type="dxa"/>
            <w:vMerge/>
            <w:textDirection w:val="btLr"/>
            <w:vAlign w:val="center"/>
          </w:tcPr>
          <w:p w:rsidR="00575BBF" w:rsidRPr="00DA3FBE" w:rsidRDefault="00575BBF" w:rsidP="00EE5179">
            <w:pPr>
              <w:ind w:left="113" w:right="113"/>
              <w:jc w:val="center"/>
              <w:rPr>
                <w:b/>
                <w:sz w:val="14"/>
                <w:szCs w:val="14"/>
              </w:rPr>
            </w:pPr>
          </w:p>
        </w:tc>
        <w:tc>
          <w:tcPr>
            <w:tcW w:w="3816" w:type="dxa"/>
            <w:vAlign w:val="center"/>
          </w:tcPr>
          <w:p w:rsidR="00575BBF" w:rsidRPr="00F56CB8" w:rsidRDefault="00575BBF" w:rsidP="00EE5179">
            <w:pPr>
              <w:rPr>
                <w:sz w:val="14"/>
                <w:szCs w:val="14"/>
              </w:rPr>
            </w:pPr>
            <w:r w:rsidRPr="00F56CB8">
              <w:rPr>
                <w:sz w:val="14"/>
                <w:szCs w:val="14"/>
              </w:rPr>
              <w:t>Sanal sunucular oluşturur.</w:t>
            </w:r>
          </w:p>
          <w:p w:rsidR="00575BBF" w:rsidRDefault="00575BBF" w:rsidP="00EE5179">
            <w:pPr>
              <w:rPr>
                <w:sz w:val="14"/>
                <w:szCs w:val="14"/>
              </w:rPr>
            </w:pPr>
            <w:r w:rsidRPr="00F56CB8">
              <w:rPr>
                <w:sz w:val="14"/>
                <w:szCs w:val="14"/>
              </w:rPr>
              <w:t>Güncelleştirme sunucusu kurar.</w:t>
            </w:r>
          </w:p>
          <w:p w:rsidR="00575BBF" w:rsidRPr="00F56CB8" w:rsidRDefault="00575BBF" w:rsidP="00EE5179">
            <w:pPr>
              <w:rPr>
                <w:sz w:val="14"/>
                <w:szCs w:val="14"/>
              </w:rPr>
            </w:pPr>
          </w:p>
        </w:tc>
        <w:tc>
          <w:tcPr>
            <w:tcW w:w="3239" w:type="dxa"/>
            <w:gridSpan w:val="2"/>
            <w:vAlign w:val="center"/>
          </w:tcPr>
          <w:p w:rsidR="00575BBF" w:rsidRPr="00F56CB8" w:rsidRDefault="00575BBF" w:rsidP="00EE5179">
            <w:pPr>
              <w:rPr>
                <w:color w:val="000000"/>
                <w:sz w:val="14"/>
                <w:szCs w:val="14"/>
              </w:rPr>
            </w:pPr>
            <w:r w:rsidRPr="00F56CB8">
              <w:rPr>
                <w:color w:val="000000"/>
                <w:sz w:val="14"/>
                <w:szCs w:val="14"/>
              </w:rPr>
              <w:t>2. GÜNCELLEŞTİRME SUNUCUSU</w:t>
            </w:r>
          </w:p>
          <w:p w:rsidR="00575BBF" w:rsidRPr="00F56CB8" w:rsidRDefault="00575BBF" w:rsidP="00EE5179">
            <w:pPr>
              <w:rPr>
                <w:color w:val="000000"/>
                <w:sz w:val="14"/>
                <w:szCs w:val="14"/>
              </w:rPr>
            </w:pPr>
          </w:p>
        </w:tc>
        <w:tc>
          <w:tcPr>
            <w:tcW w:w="2339" w:type="dxa"/>
            <w:vAlign w:val="center"/>
          </w:tcPr>
          <w:p w:rsidR="00575BBF" w:rsidRPr="00210B3B" w:rsidRDefault="00575BBF" w:rsidP="00EE5179">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75BBF" w:rsidRDefault="00575BBF" w:rsidP="00EE5179">
            <w:pPr>
              <w:jc w:val="center"/>
            </w:pPr>
            <w:r w:rsidRPr="00D63DDD">
              <w:rPr>
                <w:sz w:val="14"/>
                <w:szCs w:val="14"/>
              </w:rPr>
              <w:t>Megep Modülleri, İnternetten sağlanacak dokümanlar, İşletmenin sağlayacağı araç-gereçler</w:t>
            </w:r>
          </w:p>
        </w:tc>
        <w:tc>
          <w:tcPr>
            <w:tcW w:w="2339" w:type="dxa"/>
            <w:vAlign w:val="center"/>
          </w:tcPr>
          <w:p w:rsidR="00575BBF" w:rsidRPr="00EE005C" w:rsidRDefault="00575BBF" w:rsidP="00EE5179">
            <w:pPr>
              <w:jc w:val="center"/>
              <w:rPr>
                <w:sz w:val="12"/>
                <w:szCs w:val="12"/>
              </w:rPr>
            </w:pPr>
          </w:p>
        </w:tc>
      </w:tr>
      <w:tr w:rsidR="00575BBF" w:rsidRPr="00EE005C" w:rsidTr="009A4A53">
        <w:trPr>
          <w:cantSplit/>
          <w:trHeight w:val="1075"/>
          <w:jc w:val="center"/>
        </w:trPr>
        <w:tc>
          <w:tcPr>
            <w:tcW w:w="429" w:type="dxa"/>
            <w:vMerge w:val="restart"/>
            <w:shd w:val="clear" w:color="auto" w:fill="auto"/>
            <w:textDirection w:val="btLr"/>
            <w:vAlign w:val="center"/>
          </w:tcPr>
          <w:p w:rsidR="00575BBF" w:rsidRPr="00781D6F" w:rsidRDefault="00575BBF" w:rsidP="00EE5179">
            <w:pPr>
              <w:jc w:val="center"/>
              <w:rPr>
                <w:sz w:val="14"/>
                <w:szCs w:val="14"/>
              </w:rPr>
            </w:pPr>
            <w:r w:rsidRPr="00781D6F">
              <w:rPr>
                <w:sz w:val="14"/>
                <w:szCs w:val="14"/>
              </w:rPr>
              <w:lastRenderedPageBreak/>
              <w:t>MAYIS</w:t>
            </w:r>
          </w:p>
        </w:tc>
        <w:tc>
          <w:tcPr>
            <w:tcW w:w="425" w:type="dxa"/>
            <w:vAlign w:val="center"/>
          </w:tcPr>
          <w:p w:rsidR="00575BBF" w:rsidRPr="00B2042B" w:rsidRDefault="00575BBF" w:rsidP="00EE5179">
            <w:pPr>
              <w:jc w:val="center"/>
              <w:rPr>
                <w:sz w:val="14"/>
                <w:szCs w:val="14"/>
              </w:rPr>
            </w:pPr>
            <w:r>
              <w:rPr>
                <w:sz w:val="14"/>
                <w:szCs w:val="14"/>
              </w:rPr>
              <w:t>1</w:t>
            </w:r>
          </w:p>
        </w:tc>
        <w:tc>
          <w:tcPr>
            <w:tcW w:w="417" w:type="dxa"/>
            <w:vAlign w:val="center"/>
          </w:tcPr>
          <w:p w:rsidR="00575BBF" w:rsidRDefault="00575BBF" w:rsidP="00EE5179">
            <w:pPr>
              <w:jc w:val="center"/>
            </w:pPr>
            <w:r w:rsidRPr="005E1EF0">
              <w:rPr>
                <w:sz w:val="14"/>
                <w:szCs w:val="14"/>
              </w:rPr>
              <w:t>24</w:t>
            </w:r>
          </w:p>
        </w:tc>
        <w:tc>
          <w:tcPr>
            <w:tcW w:w="425" w:type="dxa"/>
            <w:vMerge w:val="restart"/>
            <w:textDirection w:val="btLr"/>
            <w:vAlign w:val="center"/>
          </w:tcPr>
          <w:p w:rsidR="00575BBF" w:rsidRPr="00DA3FBE" w:rsidRDefault="00575BBF" w:rsidP="00EE5179">
            <w:pPr>
              <w:pStyle w:val="Default"/>
              <w:jc w:val="center"/>
              <w:rPr>
                <w:rFonts w:ascii="Times New Roman" w:hAnsi="Times New Roman" w:cs="Times New Roman"/>
                <w:b/>
                <w:sz w:val="14"/>
                <w:szCs w:val="14"/>
              </w:rPr>
            </w:pPr>
            <w:r>
              <w:rPr>
                <w:rFonts w:ascii="Times New Roman" w:hAnsi="Times New Roman" w:cs="Times New Roman"/>
                <w:b/>
                <w:sz w:val="14"/>
                <w:szCs w:val="14"/>
              </w:rPr>
              <w:t>Açık Kaynak İşl.</w:t>
            </w:r>
            <w:r w:rsidRPr="00DA3FBE">
              <w:rPr>
                <w:rFonts w:ascii="Times New Roman" w:hAnsi="Times New Roman" w:cs="Times New Roman"/>
                <w:b/>
                <w:sz w:val="14"/>
                <w:szCs w:val="14"/>
              </w:rPr>
              <w:t xml:space="preserve"> Sistemi Kurulumu </w:t>
            </w:r>
          </w:p>
          <w:p w:rsidR="00575BBF" w:rsidRPr="00DA3FBE" w:rsidRDefault="00575BBF" w:rsidP="00EE5179">
            <w:pPr>
              <w:ind w:left="113" w:right="113"/>
              <w:jc w:val="center"/>
              <w:rPr>
                <w:b/>
                <w:sz w:val="14"/>
                <w:szCs w:val="14"/>
              </w:rPr>
            </w:pPr>
          </w:p>
        </w:tc>
        <w:tc>
          <w:tcPr>
            <w:tcW w:w="3816" w:type="dxa"/>
            <w:vAlign w:val="center"/>
          </w:tcPr>
          <w:p w:rsidR="00575BBF" w:rsidRPr="00C0012B" w:rsidRDefault="00575BBF" w:rsidP="00EE5179">
            <w:pPr>
              <w:pStyle w:val="Default"/>
              <w:rPr>
                <w:rFonts w:ascii="Times New Roman" w:hAnsi="Times New Roman" w:cs="Times New Roman"/>
                <w:sz w:val="14"/>
                <w:szCs w:val="14"/>
              </w:rPr>
            </w:pPr>
            <w:r w:rsidRPr="00C0012B">
              <w:rPr>
                <w:rFonts w:ascii="Times New Roman" w:hAnsi="Times New Roman" w:cs="Times New Roman"/>
                <w:sz w:val="14"/>
                <w:szCs w:val="14"/>
              </w:rPr>
              <w:t>Açık kaynak kodlu işletim sisteminin kurul</w:t>
            </w:r>
            <w:r>
              <w:rPr>
                <w:rFonts w:ascii="Times New Roman" w:hAnsi="Times New Roman" w:cs="Times New Roman"/>
                <w:sz w:val="14"/>
                <w:szCs w:val="14"/>
              </w:rPr>
              <w:t>umunu gerçekleştirebilir.</w:t>
            </w:r>
            <w:r w:rsidRPr="00C0012B">
              <w:rPr>
                <w:rFonts w:ascii="Times New Roman" w:hAnsi="Times New Roman" w:cs="Times New Roman"/>
                <w:sz w:val="14"/>
                <w:szCs w:val="14"/>
              </w:rPr>
              <w:t xml:space="preserve"> </w:t>
            </w:r>
          </w:p>
          <w:p w:rsidR="00575BBF" w:rsidRPr="00C0012B" w:rsidRDefault="00575BBF" w:rsidP="00EE5179">
            <w:pPr>
              <w:pStyle w:val="Default"/>
              <w:rPr>
                <w:rFonts w:ascii="Times New Roman" w:hAnsi="Times New Roman" w:cs="Times New Roman"/>
                <w:sz w:val="14"/>
                <w:szCs w:val="14"/>
              </w:rPr>
            </w:pPr>
            <w:r w:rsidRPr="00C0012B">
              <w:rPr>
                <w:rFonts w:ascii="Times New Roman" w:hAnsi="Times New Roman" w:cs="Times New Roman"/>
                <w:sz w:val="14"/>
                <w:szCs w:val="14"/>
              </w:rPr>
              <w:t>İşletim sistemi temel masaüs</w:t>
            </w:r>
            <w:r>
              <w:rPr>
                <w:rFonts w:ascii="Times New Roman" w:hAnsi="Times New Roman" w:cs="Times New Roman"/>
                <w:sz w:val="14"/>
                <w:szCs w:val="14"/>
              </w:rPr>
              <w:t>tü işlemlerini yapabilir.</w:t>
            </w:r>
            <w:r w:rsidRPr="00C0012B">
              <w:rPr>
                <w:rFonts w:ascii="Times New Roman" w:hAnsi="Times New Roman" w:cs="Times New Roman"/>
                <w:sz w:val="14"/>
                <w:szCs w:val="14"/>
              </w:rPr>
              <w:t xml:space="preserve"> </w:t>
            </w:r>
          </w:p>
          <w:p w:rsidR="00575BBF" w:rsidRPr="00C0012B" w:rsidRDefault="00575BBF" w:rsidP="00EE5179">
            <w:pPr>
              <w:pStyle w:val="Default"/>
              <w:rPr>
                <w:rFonts w:ascii="Times New Roman" w:hAnsi="Times New Roman" w:cs="Times New Roman"/>
                <w:sz w:val="14"/>
                <w:szCs w:val="14"/>
              </w:rPr>
            </w:pPr>
            <w:r w:rsidRPr="00C0012B">
              <w:rPr>
                <w:rFonts w:ascii="Times New Roman" w:hAnsi="Times New Roman" w:cs="Times New Roman"/>
                <w:sz w:val="14"/>
                <w:szCs w:val="14"/>
              </w:rPr>
              <w:t xml:space="preserve">İşletim sisteminin </w:t>
            </w:r>
            <w:r>
              <w:rPr>
                <w:rFonts w:ascii="Times New Roman" w:hAnsi="Times New Roman" w:cs="Times New Roman"/>
                <w:sz w:val="14"/>
                <w:szCs w:val="14"/>
              </w:rPr>
              <w:t>dosya işlemlerini yapabilir.</w:t>
            </w:r>
            <w:r w:rsidRPr="00C0012B">
              <w:rPr>
                <w:rFonts w:ascii="Times New Roman" w:hAnsi="Times New Roman" w:cs="Times New Roman"/>
                <w:sz w:val="14"/>
                <w:szCs w:val="14"/>
              </w:rPr>
              <w:t xml:space="preserve"> </w:t>
            </w:r>
          </w:p>
          <w:p w:rsidR="00575BBF" w:rsidRPr="00C0012B" w:rsidRDefault="00575BBF" w:rsidP="00EE5179">
            <w:pPr>
              <w:pStyle w:val="Default"/>
              <w:rPr>
                <w:rFonts w:ascii="Times New Roman" w:hAnsi="Times New Roman" w:cs="Times New Roman"/>
                <w:sz w:val="14"/>
                <w:szCs w:val="14"/>
              </w:rPr>
            </w:pPr>
            <w:r w:rsidRPr="00C0012B">
              <w:rPr>
                <w:rFonts w:ascii="Times New Roman" w:hAnsi="Times New Roman" w:cs="Times New Roman"/>
                <w:bCs/>
                <w:sz w:val="14"/>
                <w:szCs w:val="14"/>
              </w:rPr>
              <w:t xml:space="preserve">İşletim sistemi ofis </w:t>
            </w:r>
            <w:r>
              <w:rPr>
                <w:rFonts w:ascii="Times New Roman" w:hAnsi="Times New Roman" w:cs="Times New Roman"/>
                <w:bCs/>
                <w:sz w:val="14"/>
                <w:szCs w:val="14"/>
              </w:rPr>
              <w:t>araçlarını kullanabilir.</w:t>
            </w:r>
          </w:p>
          <w:p w:rsidR="00575BBF" w:rsidRPr="00C0012B" w:rsidRDefault="00575BBF" w:rsidP="00EE5179">
            <w:pPr>
              <w:pStyle w:val="Default"/>
              <w:rPr>
                <w:rFonts w:ascii="Times New Roman" w:hAnsi="Times New Roman" w:cs="Times New Roman"/>
                <w:sz w:val="14"/>
                <w:szCs w:val="14"/>
              </w:rPr>
            </w:pPr>
            <w:r w:rsidRPr="00C0012B">
              <w:rPr>
                <w:rFonts w:ascii="Times New Roman" w:hAnsi="Times New Roman" w:cs="Times New Roman"/>
                <w:bCs/>
                <w:sz w:val="14"/>
                <w:szCs w:val="14"/>
              </w:rPr>
              <w:t>İşletim sistemi temel</w:t>
            </w:r>
            <w:r>
              <w:rPr>
                <w:rFonts w:ascii="Times New Roman" w:hAnsi="Times New Roman" w:cs="Times New Roman"/>
                <w:bCs/>
                <w:sz w:val="14"/>
                <w:szCs w:val="14"/>
              </w:rPr>
              <w:t xml:space="preserve"> ağ ayarlarını yapabilir.</w:t>
            </w:r>
            <w:r w:rsidRPr="00C0012B">
              <w:rPr>
                <w:rFonts w:ascii="Times New Roman" w:hAnsi="Times New Roman" w:cs="Times New Roman"/>
                <w:bCs/>
                <w:sz w:val="14"/>
                <w:szCs w:val="14"/>
              </w:rPr>
              <w:t xml:space="preserve"> </w:t>
            </w:r>
          </w:p>
          <w:p w:rsidR="00575BBF" w:rsidRPr="00C0012B" w:rsidRDefault="00575BBF" w:rsidP="00EE5179">
            <w:pPr>
              <w:pStyle w:val="Default"/>
              <w:rPr>
                <w:rFonts w:ascii="Times New Roman" w:hAnsi="Times New Roman" w:cs="Times New Roman"/>
                <w:sz w:val="14"/>
                <w:szCs w:val="14"/>
              </w:rPr>
            </w:pPr>
            <w:r w:rsidRPr="00C0012B">
              <w:rPr>
                <w:rFonts w:ascii="Times New Roman" w:hAnsi="Times New Roman" w:cs="Times New Roman"/>
                <w:sz w:val="14"/>
                <w:szCs w:val="14"/>
              </w:rPr>
              <w:t>İşletim sistemi ortamı için internet ba</w:t>
            </w:r>
            <w:r>
              <w:rPr>
                <w:rFonts w:ascii="Times New Roman" w:hAnsi="Times New Roman" w:cs="Times New Roman"/>
                <w:sz w:val="14"/>
                <w:szCs w:val="14"/>
              </w:rPr>
              <w:t>ğlantısını oluşturabilir.</w:t>
            </w:r>
            <w:r w:rsidRPr="00C0012B">
              <w:rPr>
                <w:rFonts w:ascii="Times New Roman" w:hAnsi="Times New Roman" w:cs="Times New Roman"/>
                <w:sz w:val="14"/>
                <w:szCs w:val="14"/>
              </w:rPr>
              <w:t xml:space="preserve"> </w:t>
            </w:r>
          </w:p>
          <w:p w:rsidR="00575BBF" w:rsidRDefault="00575BBF" w:rsidP="00EE5179">
            <w:pPr>
              <w:rPr>
                <w:sz w:val="14"/>
                <w:szCs w:val="14"/>
              </w:rPr>
            </w:pPr>
          </w:p>
          <w:p w:rsidR="00575BBF" w:rsidRDefault="00575BBF" w:rsidP="00EE5179">
            <w:pPr>
              <w:rPr>
                <w:b/>
                <w:sz w:val="14"/>
                <w:szCs w:val="14"/>
              </w:rPr>
            </w:pPr>
            <w:r w:rsidRPr="00F56CB8">
              <w:rPr>
                <w:b/>
                <w:sz w:val="14"/>
                <w:szCs w:val="14"/>
              </w:rPr>
              <w:t>1 Mayıs’ın önemini ve anlamını öğrenir ve söyleyebilir.</w:t>
            </w:r>
          </w:p>
          <w:p w:rsidR="00575BBF" w:rsidRDefault="00575BBF" w:rsidP="00EE5179">
            <w:pPr>
              <w:rPr>
                <w:b/>
                <w:sz w:val="14"/>
                <w:szCs w:val="14"/>
              </w:rPr>
            </w:pPr>
          </w:p>
          <w:p w:rsidR="00575BBF" w:rsidRPr="00F56CB8" w:rsidRDefault="00575BBF" w:rsidP="00EE5179">
            <w:pPr>
              <w:rPr>
                <w:sz w:val="14"/>
                <w:szCs w:val="14"/>
              </w:rPr>
            </w:pPr>
            <w:r w:rsidRPr="00F56CB8">
              <w:rPr>
                <w:b/>
                <w:color w:val="000000"/>
                <w:sz w:val="14"/>
                <w:szCs w:val="14"/>
              </w:rPr>
              <w:t>Bilişim H</w:t>
            </w:r>
            <w:r>
              <w:rPr>
                <w:b/>
                <w:color w:val="000000"/>
                <w:sz w:val="14"/>
                <w:szCs w:val="14"/>
              </w:rPr>
              <w:t>aftası hakkında bilgi edinir.</w:t>
            </w:r>
          </w:p>
        </w:tc>
        <w:tc>
          <w:tcPr>
            <w:tcW w:w="3239" w:type="dxa"/>
            <w:gridSpan w:val="2"/>
            <w:vAlign w:val="center"/>
          </w:tcPr>
          <w:p w:rsidR="00575BBF" w:rsidRPr="00C0012B" w:rsidRDefault="00575BBF" w:rsidP="00EE5179">
            <w:pPr>
              <w:rPr>
                <w:sz w:val="14"/>
                <w:szCs w:val="14"/>
              </w:rPr>
            </w:pPr>
            <w:r w:rsidRPr="00C0012B">
              <w:rPr>
                <w:sz w:val="14"/>
                <w:szCs w:val="14"/>
              </w:rPr>
              <w:t>1. AÇIK KAYNAK KODLU İŞLETİM SİSTEMİ YAPISI</w:t>
            </w:r>
          </w:p>
          <w:p w:rsidR="00575BBF" w:rsidRPr="00C0012B" w:rsidRDefault="00575BBF" w:rsidP="00EE5179">
            <w:pPr>
              <w:rPr>
                <w:sz w:val="14"/>
                <w:szCs w:val="14"/>
              </w:rPr>
            </w:pPr>
            <w:r w:rsidRPr="00C0012B">
              <w:rPr>
                <w:sz w:val="14"/>
                <w:szCs w:val="14"/>
              </w:rPr>
              <w:t>2. TEMEL MASAÜSTÜ KAVRAMLARI VE İŞLEMLERİ</w:t>
            </w:r>
          </w:p>
          <w:p w:rsidR="00575BBF" w:rsidRPr="00C0012B" w:rsidRDefault="00575BBF" w:rsidP="00EE5179">
            <w:pPr>
              <w:rPr>
                <w:sz w:val="14"/>
                <w:szCs w:val="14"/>
              </w:rPr>
            </w:pPr>
            <w:r w:rsidRPr="00C0012B">
              <w:rPr>
                <w:sz w:val="14"/>
                <w:szCs w:val="14"/>
              </w:rPr>
              <w:t>3. DOSYA SİSTEMİ VE ÇALIŞMA MANTIĞI</w:t>
            </w:r>
          </w:p>
          <w:p w:rsidR="00575BBF" w:rsidRDefault="00575BBF" w:rsidP="00EE5179">
            <w:pPr>
              <w:rPr>
                <w:color w:val="000000"/>
                <w:sz w:val="14"/>
                <w:szCs w:val="14"/>
              </w:rPr>
            </w:pPr>
          </w:p>
          <w:p w:rsidR="00575BBF" w:rsidRDefault="00575BBF" w:rsidP="00EE5179">
            <w:pPr>
              <w:rPr>
                <w:b/>
                <w:sz w:val="14"/>
                <w:szCs w:val="14"/>
              </w:rPr>
            </w:pPr>
            <w:r w:rsidRPr="00F56CB8">
              <w:rPr>
                <w:b/>
                <w:sz w:val="14"/>
                <w:szCs w:val="14"/>
              </w:rPr>
              <w:t>1 Mayıs Emek ve Dayanışma Günü</w:t>
            </w:r>
          </w:p>
          <w:p w:rsidR="00575BBF" w:rsidRPr="00F56CB8" w:rsidRDefault="00575BBF" w:rsidP="00EE5179">
            <w:pPr>
              <w:rPr>
                <w:color w:val="000000"/>
                <w:sz w:val="14"/>
                <w:szCs w:val="14"/>
              </w:rPr>
            </w:pPr>
          </w:p>
          <w:p w:rsidR="00575BBF" w:rsidRPr="00F56CB8" w:rsidRDefault="00575BBF" w:rsidP="00EE5179">
            <w:pPr>
              <w:rPr>
                <w:b/>
                <w:color w:val="000000"/>
                <w:sz w:val="14"/>
                <w:szCs w:val="14"/>
              </w:rPr>
            </w:pPr>
            <w:r w:rsidRPr="00F56CB8">
              <w:rPr>
                <w:b/>
                <w:color w:val="000000"/>
                <w:sz w:val="14"/>
                <w:szCs w:val="14"/>
              </w:rPr>
              <w:t>Bilişim H</w:t>
            </w:r>
            <w:r>
              <w:rPr>
                <w:b/>
                <w:color w:val="000000"/>
                <w:sz w:val="14"/>
                <w:szCs w:val="14"/>
              </w:rPr>
              <w:t>aftası hakkında bilgi verilir.</w:t>
            </w:r>
          </w:p>
        </w:tc>
        <w:tc>
          <w:tcPr>
            <w:tcW w:w="2339" w:type="dxa"/>
            <w:vAlign w:val="center"/>
          </w:tcPr>
          <w:p w:rsidR="00575BBF" w:rsidRPr="00210B3B" w:rsidRDefault="00575BBF" w:rsidP="00EE5179">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75BBF" w:rsidRDefault="00575BBF" w:rsidP="00EE5179">
            <w:pPr>
              <w:jc w:val="center"/>
            </w:pPr>
            <w:r w:rsidRPr="005E5C60">
              <w:rPr>
                <w:sz w:val="14"/>
                <w:szCs w:val="14"/>
              </w:rPr>
              <w:t>Megep Modülleri, İnternetten sağlanacak dokümanlar, İşletmenin sağlayacağı araç-gereçler</w:t>
            </w:r>
          </w:p>
        </w:tc>
        <w:tc>
          <w:tcPr>
            <w:tcW w:w="2339" w:type="dxa"/>
            <w:vAlign w:val="center"/>
          </w:tcPr>
          <w:p w:rsidR="00575BBF" w:rsidRPr="00EE005C" w:rsidRDefault="00575BBF" w:rsidP="00EE5179">
            <w:pPr>
              <w:jc w:val="center"/>
              <w:rPr>
                <w:sz w:val="12"/>
                <w:szCs w:val="12"/>
              </w:rPr>
            </w:pPr>
          </w:p>
        </w:tc>
      </w:tr>
      <w:tr w:rsidR="00575BBF" w:rsidRPr="00EE005C" w:rsidTr="004F0672">
        <w:trPr>
          <w:cantSplit/>
          <w:trHeight w:val="1134"/>
          <w:jc w:val="center"/>
        </w:trPr>
        <w:tc>
          <w:tcPr>
            <w:tcW w:w="429" w:type="dxa"/>
            <w:vMerge/>
            <w:shd w:val="clear" w:color="auto" w:fill="auto"/>
            <w:textDirection w:val="btLr"/>
            <w:vAlign w:val="center"/>
          </w:tcPr>
          <w:p w:rsidR="00575BBF" w:rsidRPr="00B47304" w:rsidRDefault="00575BBF" w:rsidP="00EE5179">
            <w:pPr>
              <w:jc w:val="center"/>
              <w:rPr>
                <w:sz w:val="14"/>
                <w:szCs w:val="14"/>
              </w:rPr>
            </w:pPr>
          </w:p>
        </w:tc>
        <w:tc>
          <w:tcPr>
            <w:tcW w:w="425" w:type="dxa"/>
            <w:vAlign w:val="center"/>
          </w:tcPr>
          <w:p w:rsidR="00575BBF" w:rsidRPr="00B2042B" w:rsidRDefault="00575BBF" w:rsidP="00EE5179">
            <w:pPr>
              <w:jc w:val="center"/>
              <w:rPr>
                <w:sz w:val="14"/>
                <w:szCs w:val="14"/>
              </w:rPr>
            </w:pPr>
            <w:r>
              <w:rPr>
                <w:sz w:val="14"/>
                <w:szCs w:val="14"/>
              </w:rPr>
              <w:t>2</w:t>
            </w:r>
          </w:p>
        </w:tc>
        <w:tc>
          <w:tcPr>
            <w:tcW w:w="417" w:type="dxa"/>
            <w:vAlign w:val="center"/>
          </w:tcPr>
          <w:p w:rsidR="00575BBF" w:rsidRDefault="00575BBF" w:rsidP="00EE5179">
            <w:pPr>
              <w:jc w:val="center"/>
            </w:pPr>
            <w:r w:rsidRPr="005E1EF0">
              <w:rPr>
                <w:sz w:val="14"/>
                <w:szCs w:val="14"/>
              </w:rPr>
              <w:t>24</w:t>
            </w:r>
          </w:p>
        </w:tc>
        <w:tc>
          <w:tcPr>
            <w:tcW w:w="425" w:type="dxa"/>
            <w:vMerge/>
            <w:textDirection w:val="btLr"/>
            <w:vAlign w:val="center"/>
          </w:tcPr>
          <w:p w:rsidR="00575BBF" w:rsidRPr="00DA3FBE" w:rsidRDefault="00575BBF" w:rsidP="00575BBF">
            <w:pPr>
              <w:pStyle w:val="Default"/>
              <w:jc w:val="center"/>
              <w:rPr>
                <w:b/>
                <w:sz w:val="14"/>
                <w:szCs w:val="14"/>
              </w:rPr>
            </w:pPr>
          </w:p>
        </w:tc>
        <w:tc>
          <w:tcPr>
            <w:tcW w:w="3816" w:type="dxa"/>
            <w:vAlign w:val="center"/>
          </w:tcPr>
          <w:p w:rsidR="00575BBF" w:rsidRDefault="00575BBF" w:rsidP="00EE5179">
            <w:pPr>
              <w:pStyle w:val="Default"/>
              <w:rPr>
                <w:color w:val="auto"/>
              </w:rPr>
            </w:pPr>
          </w:p>
          <w:p w:rsidR="00575BBF" w:rsidRPr="00C0012B" w:rsidRDefault="00575BBF" w:rsidP="00EE5179">
            <w:pPr>
              <w:pStyle w:val="Default"/>
              <w:rPr>
                <w:rFonts w:ascii="Times New Roman" w:hAnsi="Times New Roman" w:cs="Times New Roman"/>
                <w:sz w:val="14"/>
                <w:szCs w:val="14"/>
              </w:rPr>
            </w:pPr>
            <w:r w:rsidRPr="00C0012B">
              <w:rPr>
                <w:rFonts w:ascii="Times New Roman" w:hAnsi="Times New Roman" w:cs="Times New Roman"/>
                <w:sz w:val="14"/>
                <w:szCs w:val="14"/>
              </w:rPr>
              <w:t>Açık kaynak kodlu işletim sisteminin kurul</w:t>
            </w:r>
            <w:r>
              <w:rPr>
                <w:rFonts w:ascii="Times New Roman" w:hAnsi="Times New Roman" w:cs="Times New Roman"/>
                <w:sz w:val="14"/>
                <w:szCs w:val="14"/>
              </w:rPr>
              <w:t>umunu gerçekleştirebilir.</w:t>
            </w:r>
            <w:r w:rsidRPr="00C0012B">
              <w:rPr>
                <w:rFonts w:ascii="Times New Roman" w:hAnsi="Times New Roman" w:cs="Times New Roman"/>
                <w:sz w:val="14"/>
                <w:szCs w:val="14"/>
              </w:rPr>
              <w:t xml:space="preserve"> </w:t>
            </w:r>
          </w:p>
          <w:p w:rsidR="00575BBF" w:rsidRPr="00C0012B" w:rsidRDefault="00575BBF" w:rsidP="00EE5179">
            <w:pPr>
              <w:pStyle w:val="Default"/>
              <w:rPr>
                <w:rFonts w:ascii="Times New Roman" w:hAnsi="Times New Roman" w:cs="Times New Roman"/>
                <w:sz w:val="14"/>
                <w:szCs w:val="14"/>
              </w:rPr>
            </w:pPr>
            <w:r w:rsidRPr="00C0012B">
              <w:rPr>
                <w:rFonts w:ascii="Times New Roman" w:hAnsi="Times New Roman" w:cs="Times New Roman"/>
                <w:sz w:val="14"/>
                <w:szCs w:val="14"/>
              </w:rPr>
              <w:t>İşletim sistemi temel masaüs</w:t>
            </w:r>
            <w:r>
              <w:rPr>
                <w:rFonts w:ascii="Times New Roman" w:hAnsi="Times New Roman" w:cs="Times New Roman"/>
                <w:sz w:val="14"/>
                <w:szCs w:val="14"/>
              </w:rPr>
              <w:t>tü işlemlerini yapabilir.</w:t>
            </w:r>
            <w:r w:rsidRPr="00C0012B">
              <w:rPr>
                <w:rFonts w:ascii="Times New Roman" w:hAnsi="Times New Roman" w:cs="Times New Roman"/>
                <w:sz w:val="14"/>
                <w:szCs w:val="14"/>
              </w:rPr>
              <w:t xml:space="preserve"> </w:t>
            </w:r>
          </w:p>
          <w:p w:rsidR="00575BBF" w:rsidRPr="00C0012B" w:rsidRDefault="00575BBF" w:rsidP="00EE5179">
            <w:pPr>
              <w:pStyle w:val="Default"/>
              <w:rPr>
                <w:rFonts w:ascii="Times New Roman" w:hAnsi="Times New Roman" w:cs="Times New Roman"/>
                <w:sz w:val="14"/>
                <w:szCs w:val="14"/>
              </w:rPr>
            </w:pPr>
            <w:r w:rsidRPr="00C0012B">
              <w:rPr>
                <w:rFonts w:ascii="Times New Roman" w:hAnsi="Times New Roman" w:cs="Times New Roman"/>
                <w:sz w:val="14"/>
                <w:szCs w:val="14"/>
              </w:rPr>
              <w:t xml:space="preserve">İşletim sisteminin </w:t>
            </w:r>
            <w:r>
              <w:rPr>
                <w:rFonts w:ascii="Times New Roman" w:hAnsi="Times New Roman" w:cs="Times New Roman"/>
                <w:sz w:val="14"/>
                <w:szCs w:val="14"/>
              </w:rPr>
              <w:t>dosya işlemlerini yapabilir.</w:t>
            </w:r>
            <w:r w:rsidRPr="00C0012B">
              <w:rPr>
                <w:rFonts w:ascii="Times New Roman" w:hAnsi="Times New Roman" w:cs="Times New Roman"/>
                <w:sz w:val="14"/>
                <w:szCs w:val="14"/>
              </w:rPr>
              <w:t xml:space="preserve"> </w:t>
            </w:r>
          </w:p>
          <w:p w:rsidR="00575BBF" w:rsidRPr="00C0012B" w:rsidRDefault="00575BBF" w:rsidP="00EE5179">
            <w:pPr>
              <w:pStyle w:val="Default"/>
              <w:rPr>
                <w:rFonts w:ascii="Times New Roman" w:hAnsi="Times New Roman" w:cs="Times New Roman"/>
                <w:sz w:val="14"/>
                <w:szCs w:val="14"/>
              </w:rPr>
            </w:pPr>
            <w:r w:rsidRPr="00C0012B">
              <w:rPr>
                <w:rFonts w:ascii="Times New Roman" w:hAnsi="Times New Roman" w:cs="Times New Roman"/>
                <w:bCs/>
                <w:sz w:val="14"/>
                <w:szCs w:val="14"/>
              </w:rPr>
              <w:t xml:space="preserve">İşletim sistemi ofis </w:t>
            </w:r>
            <w:r>
              <w:rPr>
                <w:rFonts w:ascii="Times New Roman" w:hAnsi="Times New Roman" w:cs="Times New Roman"/>
                <w:bCs/>
                <w:sz w:val="14"/>
                <w:szCs w:val="14"/>
              </w:rPr>
              <w:t>araçlarını kullanabilir.</w:t>
            </w:r>
          </w:p>
          <w:p w:rsidR="00575BBF" w:rsidRPr="00C0012B" w:rsidRDefault="00575BBF" w:rsidP="00EE5179">
            <w:pPr>
              <w:pStyle w:val="Default"/>
              <w:rPr>
                <w:rFonts w:ascii="Times New Roman" w:hAnsi="Times New Roman" w:cs="Times New Roman"/>
                <w:sz w:val="14"/>
                <w:szCs w:val="14"/>
              </w:rPr>
            </w:pPr>
            <w:r w:rsidRPr="00C0012B">
              <w:rPr>
                <w:rFonts w:ascii="Times New Roman" w:hAnsi="Times New Roman" w:cs="Times New Roman"/>
                <w:bCs/>
                <w:sz w:val="14"/>
                <w:szCs w:val="14"/>
              </w:rPr>
              <w:t>İşletim sistemi temel</w:t>
            </w:r>
            <w:r>
              <w:rPr>
                <w:rFonts w:ascii="Times New Roman" w:hAnsi="Times New Roman" w:cs="Times New Roman"/>
                <w:bCs/>
                <w:sz w:val="14"/>
                <w:szCs w:val="14"/>
              </w:rPr>
              <w:t xml:space="preserve"> ağ ayarlarını yapabilir.</w:t>
            </w:r>
            <w:r w:rsidRPr="00C0012B">
              <w:rPr>
                <w:rFonts w:ascii="Times New Roman" w:hAnsi="Times New Roman" w:cs="Times New Roman"/>
                <w:bCs/>
                <w:sz w:val="14"/>
                <w:szCs w:val="14"/>
              </w:rPr>
              <w:t xml:space="preserve"> </w:t>
            </w:r>
          </w:p>
          <w:p w:rsidR="00575BBF" w:rsidRPr="00C0012B" w:rsidRDefault="00575BBF" w:rsidP="00EE5179">
            <w:pPr>
              <w:pStyle w:val="Default"/>
              <w:rPr>
                <w:rFonts w:ascii="Times New Roman" w:hAnsi="Times New Roman" w:cs="Times New Roman"/>
                <w:sz w:val="14"/>
                <w:szCs w:val="14"/>
              </w:rPr>
            </w:pPr>
            <w:r w:rsidRPr="00C0012B">
              <w:rPr>
                <w:rFonts w:ascii="Times New Roman" w:hAnsi="Times New Roman" w:cs="Times New Roman"/>
                <w:sz w:val="14"/>
                <w:szCs w:val="14"/>
              </w:rPr>
              <w:t>İşletim sistemi ortamı için internet ba</w:t>
            </w:r>
            <w:r>
              <w:rPr>
                <w:rFonts w:ascii="Times New Roman" w:hAnsi="Times New Roman" w:cs="Times New Roman"/>
                <w:sz w:val="14"/>
                <w:szCs w:val="14"/>
              </w:rPr>
              <w:t>ğlantısını oluşturabilir.</w:t>
            </w:r>
            <w:r w:rsidRPr="00C0012B">
              <w:rPr>
                <w:rFonts w:ascii="Times New Roman" w:hAnsi="Times New Roman" w:cs="Times New Roman"/>
                <w:sz w:val="14"/>
                <w:szCs w:val="14"/>
              </w:rPr>
              <w:t xml:space="preserve"> </w:t>
            </w:r>
          </w:p>
          <w:p w:rsidR="00575BBF" w:rsidRPr="00246D37" w:rsidRDefault="00575BBF" w:rsidP="00EE5179">
            <w:pPr>
              <w:autoSpaceDE w:val="0"/>
              <w:autoSpaceDN w:val="0"/>
              <w:adjustRightInd w:val="0"/>
              <w:rPr>
                <w:sz w:val="12"/>
                <w:szCs w:val="12"/>
              </w:rPr>
            </w:pPr>
          </w:p>
        </w:tc>
        <w:tc>
          <w:tcPr>
            <w:tcW w:w="3239" w:type="dxa"/>
            <w:gridSpan w:val="2"/>
            <w:vAlign w:val="center"/>
          </w:tcPr>
          <w:p w:rsidR="00575BBF" w:rsidRPr="00C0012B" w:rsidRDefault="00575BBF" w:rsidP="00EE5179">
            <w:pPr>
              <w:rPr>
                <w:sz w:val="14"/>
                <w:szCs w:val="14"/>
              </w:rPr>
            </w:pPr>
            <w:r w:rsidRPr="00C0012B">
              <w:rPr>
                <w:sz w:val="14"/>
                <w:szCs w:val="14"/>
              </w:rPr>
              <w:t>4. AÇIK KAYNAK İŞLETİM SİSTEMİ TEMEL ARAÇLARI VE UYGULAMALARI</w:t>
            </w:r>
          </w:p>
          <w:p w:rsidR="00575BBF" w:rsidRDefault="00575BBF" w:rsidP="00EE5179">
            <w:pPr>
              <w:rPr>
                <w:sz w:val="14"/>
                <w:szCs w:val="14"/>
              </w:rPr>
            </w:pPr>
            <w:r w:rsidRPr="00C0012B">
              <w:rPr>
                <w:sz w:val="14"/>
                <w:szCs w:val="14"/>
              </w:rPr>
              <w:t>5. TEMEL AĞ PROGRAMLARI VE AĞ AYARLARI</w:t>
            </w:r>
          </w:p>
          <w:p w:rsidR="00575BBF" w:rsidRPr="00C0012B" w:rsidRDefault="00575BBF" w:rsidP="00EE5179">
            <w:pPr>
              <w:rPr>
                <w:color w:val="000000"/>
                <w:sz w:val="14"/>
                <w:szCs w:val="14"/>
              </w:rPr>
            </w:pPr>
            <w:r w:rsidRPr="00C0012B">
              <w:rPr>
                <w:sz w:val="14"/>
                <w:szCs w:val="14"/>
              </w:rPr>
              <w:t>6. İNTERNET BAĞLANTISI</w:t>
            </w:r>
          </w:p>
        </w:tc>
        <w:tc>
          <w:tcPr>
            <w:tcW w:w="2339" w:type="dxa"/>
            <w:vAlign w:val="center"/>
          </w:tcPr>
          <w:p w:rsidR="00575BBF" w:rsidRPr="00210B3B" w:rsidRDefault="00575BBF" w:rsidP="00EE5179">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75BBF" w:rsidRDefault="00575BBF" w:rsidP="00EE5179">
            <w:pPr>
              <w:jc w:val="center"/>
            </w:pPr>
            <w:r w:rsidRPr="005E5C60">
              <w:rPr>
                <w:sz w:val="14"/>
                <w:szCs w:val="14"/>
              </w:rPr>
              <w:t>Megep Modülleri, İnternetten sağlanacak dokümanlar, İşletmenin sağlayacağı araç-gereçler</w:t>
            </w:r>
          </w:p>
        </w:tc>
        <w:tc>
          <w:tcPr>
            <w:tcW w:w="2339" w:type="dxa"/>
            <w:vAlign w:val="center"/>
          </w:tcPr>
          <w:p w:rsidR="00575BBF" w:rsidRPr="00EE005C" w:rsidRDefault="00575BBF" w:rsidP="00EE5179">
            <w:pPr>
              <w:jc w:val="center"/>
              <w:rPr>
                <w:sz w:val="12"/>
                <w:szCs w:val="12"/>
              </w:rPr>
            </w:pPr>
          </w:p>
        </w:tc>
      </w:tr>
      <w:tr w:rsidR="00575BBF" w:rsidRPr="00EE005C" w:rsidTr="0015430E">
        <w:trPr>
          <w:cantSplit/>
          <w:trHeight w:val="1287"/>
          <w:jc w:val="center"/>
        </w:trPr>
        <w:tc>
          <w:tcPr>
            <w:tcW w:w="429" w:type="dxa"/>
            <w:vMerge/>
            <w:shd w:val="clear" w:color="auto" w:fill="auto"/>
            <w:textDirection w:val="btLr"/>
            <w:vAlign w:val="center"/>
          </w:tcPr>
          <w:p w:rsidR="00575BBF" w:rsidRPr="00EE005C" w:rsidRDefault="00575BBF" w:rsidP="00EE5179">
            <w:pPr>
              <w:jc w:val="center"/>
              <w:rPr>
                <w:sz w:val="12"/>
                <w:szCs w:val="12"/>
              </w:rPr>
            </w:pPr>
          </w:p>
        </w:tc>
        <w:tc>
          <w:tcPr>
            <w:tcW w:w="425" w:type="dxa"/>
            <w:vAlign w:val="center"/>
          </w:tcPr>
          <w:p w:rsidR="00575BBF" w:rsidRPr="00B2042B" w:rsidRDefault="00575BBF" w:rsidP="00EE5179">
            <w:pPr>
              <w:jc w:val="center"/>
              <w:rPr>
                <w:sz w:val="14"/>
                <w:szCs w:val="14"/>
              </w:rPr>
            </w:pPr>
            <w:r>
              <w:rPr>
                <w:sz w:val="14"/>
                <w:szCs w:val="14"/>
              </w:rPr>
              <w:t>3</w:t>
            </w:r>
          </w:p>
        </w:tc>
        <w:tc>
          <w:tcPr>
            <w:tcW w:w="417" w:type="dxa"/>
            <w:vAlign w:val="center"/>
          </w:tcPr>
          <w:p w:rsidR="00575BBF" w:rsidRDefault="00575BBF" w:rsidP="00EE5179">
            <w:pPr>
              <w:jc w:val="center"/>
            </w:pPr>
            <w:r w:rsidRPr="005E1EF0">
              <w:rPr>
                <w:sz w:val="14"/>
                <w:szCs w:val="14"/>
              </w:rPr>
              <w:t>24</w:t>
            </w:r>
          </w:p>
        </w:tc>
        <w:tc>
          <w:tcPr>
            <w:tcW w:w="425" w:type="dxa"/>
            <w:vMerge w:val="restart"/>
            <w:textDirection w:val="btLr"/>
            <w:vAlign w:val="center"/>
          </w:tcPr>
          <w:p w:rsidR="00575BBF" w:rsidRPr="00DA3FBE" w:rsidRDefault="00575BBF" w:rsidP="00EE5179">
            <w:pPr>
              <w:pStyle w:val="Default"/>
              <w:jc w:val="center"/>
              <w:rPr>
                <w:rFonts w:ascii="Times New Roman" w:hAnsi="Times New Roman" w:cs="Times New Roman"/>
                <w:b/>
                <w:sz w:val="14"/>
                <w:szCs w:val="14"/>
              </w:rPr>
            </w:pPr>
            <w:r w:rsidRPr="00DA3FBE">
              <w:rPr>
                <w:rFonts w:ascii="Times New Roman" w:hAnsi="Times New Roman" w:cs="Times New Roman"/>
                <w:b/>
                <w:sz w:val="14"/>
                <w:szCs w:val="14"/>
              </w:rPr>
              <w:t xml:space="preserve">Açık Kaynak İşletim Sistemi Kullanımı </w:t>
            </w:r>
          </w:p>
          <w:p w:rsidR="00575BBF" w:rsidRPr="00DA3FBE" w:rsidRDefault="00575BBF" w:rsidP="00EE5179">
            <w:pPr>
              <w:ind w:left="113" w:right="113"/>
              <w:jc w:val="center"/>
              <w:rPr>
                <w:b/>
                <w:sz w:val="14"/>
                <w:szCs w:val="14"/>
              </w:rPr>
            </w:pPr>
          </w:p>
        </w:tc>
        <w:tc>
          <w:tcPr>
            <w:tcW w:w="3816" w:type="dxa"/>
            <w:vAlign w:val="center"/>
          </w:tcPr>
          <w:p w:rsidR="00575BBF" w:rsidRPr="00772A2F" w:rsidRDefault="00575BBF" w:rsidP="00EE5179">
            <w:pPr>
              <w:pStyle w:val="Default"/>
              <w:rPr>
                <w:rFonts w:ascii="Times New Roman" w:hAnsi="Times New Roman" w:cs="Times New Roman"/>
                <w:sz w:val="14"/>
                <w:szCs w:val="14"/>
              </w:rPr>
            </w:pPr>
            <w:r w:rsidRPr="00772A2F">
              <w:rPr>
                <w:rFonts w:ascii="Times New Roman" w:hAnsi="Times New Roman" w:cs="Times New Roman"/>
                <w:sz w:val="14"/>
                <w:szCs w:val="14"/>
              </w:rPr>
              <w:t>Kullanıcı ve g</w:t>
            </w:r>
            <w:r>
              <w:rPr>
                <w:rFonts w:ascii="Times New Roman" w:hAnsi="Times New Roman" w:cs="Times New Roman"/>
                <w:sz w:val="14"/>
                <w:szCs w:val="14"/>
              </w:rPr>
              <w:t>rup işlemlerini yapabilir</w:t>
            </w:r>
            <w:r w:rsidRPr="00772A2F">
              <w:rPr>
                <w:rFonts w:ascii="Times New Roman" w:hAnsi="Times New Roman" w:cs="Times New Roman"/>
                <w:sz w:val="14"/>
                <w:szCs w:val="14"/>
              </w:rPr>
              <w:t xml:space="preserve">. </w:t>
            </w:r>
          </w:p>
          <w:p w:rsidR="00575BBF" w:rsidRPr="00772A2F" w:rsidRDefault="00575BBF" w:rsidP="00EE5179">
            <w:pPr>
              <w:pStyle w:val="Default"/>
              <w:rPr>
                <w:rFonts w:ascii="Times New Roman" w:hAnsi="Times New Roman" w:cs="Times New Roman"/>
                <w:sz w:val="14"/>
                <w:szCs w:val="14"/>
              </w:rPr>
            </w:pPr>
            <w:r>
              <w:rPr>
                <w:rFonts w:ascii="Times New Roman" w:hAnsi="Times New Roman" w:cs="Times New Roman"/>
                <w:bCs/>
                <w:sz w:val="14"/>
                <w:szCs w:val="14"/>
              </w:rPr>
              <w:t>Editörleri kullanabilir</w:t>
            </w:r>
            <w:r w:rsidRPr="00772A2F">
              <w:rPr>
                <w:rFonts w:ascii="Times New Roman" w:hAnsi="Times New Roman" w:cs="Times New Roman"/>
                <w:bCs/>
                <w:sz w:val="14"/>
                <w:szCs w:val="14"/>
              </w:rPr>
              <w:t xml:space="preserve">. </w:t>
            </w:r>
          </w:p>
          <w:p w:rsidR="00575BBF" w:rsidRPr="00772A2F" w:rsidRDefault="00575BBF" w:rsidP="00EE5179">
            <w:pPr>
              <w:pStyle w:val="Default"/>
              <w:rPr>
                <w:rFonts w:ascii="Times New Roman" w:hAnsi="Times New Roman" w:cs="Times New Roman"/>
                <w:sz w:val="14"/>
                <w:szCs w:val="14"/>
              </w:rPr>
            </w:pPr>
            <w:r w:rsidRPr="00772A2F">
              <w:rPr>
                <w:rFonts w:ascii="Times New Roman" w:hAnsi="Times New Roman" w:cs="Times New Roman"/>
                <w:sz w:val="14"/>
                <w:szCs w:val="14"/>
              </w:rPr>
              <w:t>Program kurulumu, güncelleme, kaldırma işlem</w:t>
            </w:r>
            <w:r>
              <w:rPr>
                <w:rFonts w:ascii="Times New Roman" w:hAnsi="Times New Roman" w:cs="Times New Roman"/>
                <w:sz w:val="14"/>
                <w:szCs w:val="14"/>
              </w:rPr>
              <w:t>lerini gerçekleştirebilir</w:t>
            </w:r>
            <w:r w:rsidRPr="00772A2F">
              <w:rPr>
                <w:rFonts w:ascii="Times New Roman" w:hAnsi="Times New Roman" w:cs="Times New Roman"/>
                <w:sz w:val="14"/>
                <w:szCs w:val="14"/>
              </w:rPr>
              <w:t xml:space="preserve">. </w:t>
            </w:r>
          </w:p>
          <w:p w:rsidR="00575BBF" w:rsidRPr="00772A2F" w:rsidRDefault="00575BBF" w:rsidP="00EE5179">
            <w:pPr>
              <w:rPr>
                <w:sz w:val="14"/>
                <w:szCs w:val="14"/>
              </w:rPr>
            </w:pPr>
          </w:p>
          <w:p w:rsidR="00575BBF" w:rsidRPr="00772A2F" w:rsidRDefault="00575BBF" w:rsidP="00EE5179">
            <w:pPr>
              <w:rPr>
                <w:b/>
                <w:color w:val="000000"/>
                <w:sz w:val="14"/>
                <w:szCs w:val="14"/>
              </w:rPr>
            </w:pPr>
            <w:r w:rsidRPr="00772A2F">
              <w:rPr>
                <w:b/>
                <w:sz w:val="14"/>
                <w:szCs w:val="14"/>
              </w:rPr>
              <w:t>19 Mayıs’ı kutlama sebebini ve anlamını öğrenir. Atatürk’ün gençliğe verdiği önemi kavrar.</w:t>
            </w:r>
          </w:p>
        </w:tc>
        <w:tc>
          <w:tcPr>
            <w:tcW w:w="3239" w:type="dxa"/>
            <w:gridSpan w:val="2"/>
            <w:vAlign w:val="center"/>
          </w:tcPr>
          <w:p w:rsidR="00575BBF" w:rsidRPr="00772A2F" w:rsidRDefault="00575BBF" w:rsidP="00EE5179">
            <w:pPr>
              <w:contextualSpacing/>
              <w:rPr>
                <w:sz w:val="14"/>
                <w:szCs w:val="14"/>
              </w:rPr>
            </w:pPr>
            <w:r w:rsidRPr="00772A2F">
              <w:rPr>
                <w:sz w:val="14"/>
                <w:szCs w:val="14"/>
              </w:rPr>
              <w:t>1. TEMEL KULLLANICI VE GRUP İŞLEMLERİ</w:t>
            </w:r>
          </w:p>
          <w:p w:rsidR="00575BBF" w:rsidRDefault="00575BBF" w:rsidP="00EE5179">
            <w:pPr>
              <w:contextualSpacing/>
              <w:rPr>
                <w:sz w:val="14"/>
                <w:szCs w:val="14"/>
              </w:rPr>
            </w:pPr>
            <w:r w:rsidRPr="00772A2F">
              <w:rPr>
                <w:sz w:val="14"/>
                <w:szCs w:val="14"/>
              </w:rPr>
              <w:t>2. AÇIK KAYNAK İŞLETİM SİSTEMİ EDİTÖRLERİ</w:t>
            </w:r>
          </w:p>
          <w:p w:rsidR="00575BBF" w:rsidRPr="00772A2F" w:rsidRDefault="00575BBF" w:rsidP="00EE5179">
            <w:pPr>
              <w:contextualSpacing/>
              <w:rPr>
                <w:sz w:val="14"/>
                <w:szCs w:val="14"/>
              </w:rPr>
            </w:pPr>
          </w:p>
          <w:p w:rsidR="00575BBF" w:rsidRPr="00772A2F" w:rsidRDefault="00575BBF" w:rsidP="00EE5179">
            <w:pPr>
              <w:contextualSpacing/>
              <w:rPr>
                <w:color w:val="000000"/>
                <w:sz w:val="14"/>
                <w:szCs w:val="14"/>
              </w:rPr>
            </w:pPr>
            <w:r w:rsidRPr="00772A2F">
              <w:rPr>
                <w:b/>
                <w:sz w:val="14"/>
                <w:szCs w:val="14"/>
              </w:rPr>
              <w:t>19 Mayıs Atatürk’ü Anma Gençlik ve Spor Bayramı ve Atatürk’ün gençliğe verdiği önem ile ilgili bilgi verilmesi.</w:t>
            </w:r>
          </w:p>
        </w:tc>
        <w:tc>
          <w:tcPr>
            <w:tcW w:w="2339" w:type="dxa"/>
            <w:vAlign w:val="center"/>
          </w:tcPr>
          <w:p w:rsidR="00575BBF" w:rsidRPr="00210B3B" w:rsidRDefault="00575BBF" w:rsidP="00EE5179">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75BBF" w:rsidRDefault="00575BBF" w:rsidP="00EE5179">
            <w:pPr>
              <w:jc w:val="center"/>
            </w:pPr>
            <w:r w:rsidRPr="005E5C60">
              <w:rPr>
                <w:sz w:val="14"/>
                <w:szCs w:val="14"/>
              </w:rPr>
              <w:t>Megep Modülleri, İnternetten sağlanacak dokümanlar, İşletmenin sağlayacağı araç-gereçler</w:t>
            </w:r>
          </w:p>
        </w:tc>
        <w:tc>
          <w:tcPr>
            <w:tcW w:w="2339" w:type="dxa"/>
            <w:vAlign w:val="center"/>
          </w:tcPr>
          <w:p w:rsidR="00575BBF" w:rsidRPr="00EE005C" w:rsidRDefault="00575BBF" w:rsidP="00EE5179">
            <w:pPr>
              <w:jc w:val="center"/>
              <w:rPr>
                <w:sz w:val="12"/>
                <w:szCs w:val="12"/>
              </w:rPr>
            </w:pPr>
          </w:p>
        </w:tc>
      </w:tr>
      <w:tr w:rsidR="00575BBF" w:rsidRPr="00EE005C" w:rsidTr="0015430E">
        <w:trPr>
          <w:cantSplit/>
          <w:trHeight w:val="1122"/>
          <w:jc w:val="center"/>
        </w:trPr>
        <w:tc>
          <w:tcPr>
            <w:tcW w:w="429" w:type="dxa"/>
            <w:vMerge/>
            <w:shd w:val="clear" w:color="auto" w:fill="auto"/>
            <w:textDirection w:val="btLr"/>
            <w:vAlign w:val="center"/>
          </w:tcPr>
          <w:p w:rsidR="00575BBF" w:rsidRPr="00EE005C" w:rsidRDefault="00575BBF" w:rsidP="00EE5179">
            <w:pPr>
              <w:ind w:right="113"/>
              <w:jc w:val="center"/>
              <w:rPr>
                <w:sz w:val="12"/>
                <w:szCs w:val="12"/>
              </w:rPr>
            </w:pPr>
          </w:p>
        </w:tc>
        <w:tc>
          <w:tcPr>
            <w:tcW w:w="425" w:type="dxa"/>
            <w:tcBorders>
              <w:bottom w:val="single" w:sz="4" w:space="0" w:color="auto"/>
            </w:tcBorders>
            <w:vAlign w:val="center"/>
          </w:tcPr>
          <w:p w:rsidR="00575BBF" w:rsidRPr="00B2042B" w:rsidRDefault="00575BBF" w:rsidP="00EE5179">
            <w:pPr>
              <w:jc w:val="center"/>
              <w:rPr>
                <w:sz w:val="14"/>
                <w:szCs w:val="14"/>
              </w:rPr>
            </w:pPr>
            <w:r>
              <w:rPr>
                <w:sz w:val="14"/>
                <w:szCs w:val="14"/>
              </w:rPr>
              <w:t>4</w:t>
            </w:r>
          </w:p>
        </w:tc>
        <w:tc>
          <w:tcPr>
            <w:tcW w:w="417" w:type="dxa"/>
            <w:tcBorders>
              <w:bottom w:val="single" w:sz="4" w:space="0" w:color="auto"/>
            </w:tcBorders>
            <w:vAlign w:val="center"/>
          </w:tcPr>
          <w:p w:rsidR="00575BBF" w:rsidRDefault="00575BBF" w:rsidP="00EE5179">
            <w:pPr>
              <w:jc w:val="center"/>
            </w:pPr>
            <w:r w:rsidRPr="005E1EF0">
              <w:rPr>
                <w:sz w:val="14"/>
                <w:szCs w:val="14"/>
              </w:rPr>
              <w:t>24</w:t>
            </w:r>
          </w:p>
        </w:tc>
        <w:tc>
          <w:tcPr>
            <w:tcW w:w="425" w:type="dxa"/>
            <w:vMerge/>
            <w:textDirection w:val="btLr"/>
            <w:vAlign w:val="center"/>
          </w:tcPr>
          <w:p w:rsidR="00575BBF" w:rsidRPr="00EE005C" w:rsidRDefault="00575BBF" w:rsidP="00EE5179">
            <w:pPr>
              <w:ind w:left="113" w:right="113"/>
              <w:jc w:val="center"/>
              <w:rPr>
                <w:color w:val="000000"/>
                <w:sz w:val="12"/>
                <w:szCs w:val="12"/>
              </w:rPr>
            </w:pPr>
          </w:p>
        </w:tc>
        <w:tc>
          <w:tcPr>
            <w:tcW w:w="3816" w:type="dxa"/>
            <w:vAlign w:val="center"/>
          </w:tcPr>
          <w:p w:rsidR="00575BBF" w:rsidRPr="00772A2F" w:rsidRDefault="00575BBF" w:rsidP="00EE5179">
            <w:pPr>
              <w:pStyle w:val="Default"/>
              <w:rPr>
                <w:rFonts w:ascii="Times New Roman" w:hAnsi="Times New Roman" w:cs="Times New Roman"/>
                <w:sz w:val="14"/>
                <w:szCs w:val="14"/>
              </w:rPr>
            </w:pPr>
            <w:r w:rsidRPr="00772A2F">
              <w:rPr>
                <w:rFonts w:ascii="Times New Roman" w:hAnsi="Times New Roman" w:cs="Times New Roman"/>
                <w:sz w:val="14"/>
                <w:szCs w:val="14"/>
              </w:rPr>
              <w:t>Kullanıcı ve g</w:t>
            </w:r>
            <w:r>
              <w:rPr>
                <w:rFonts w:ascii="Times New Roman" w:hAnsi="Times New Roman" w:cs="Times New Roman"/>
                <w:sz w:val="14"/>
                <w:szCs w:val="14"/>
              </w:rPr>
              <w:t>rup işlemlerini yapabilir</w:t>
            </w:r>
            <w:r w:rsidRPr="00772A2F">
              <w:rPr>
                <w:rFonts w:ascii="Times New Roman" w:hAnsi="Times New Roman" w:cs="Times New Roman"/>
                <w:sz w:val="14"/>
                <w:szCs w:val="14"/>
              </w:rPr>
              <w:t xml:space="preserve">. </w:t>
            </w:r>
          </w:p>
          <w:p w:rsidR="00575BBF" w:rsidRPr="00772A2F" w:rsidRDefault="00575BBF" w:rsidP="00EE5179">
            <w:pPr>
              <w:pStyle w:val="Default"/>
              <w:rPr>
                <w:rFonts w:ascii="Times New Roman" w:hAnsi="Times New Roman" w:cs="Times New Roman"/>
                <w:sz w:val="14"/>
                <w:szCs w:val="14"/>
              </w:rPr>
            </w:pPr>
            <w:r>
              <w:rPr>
                <w:rFonts w:ascii="Times New Roman" w:hAnsi="Times New Roman" w:cs="Times New Roman"/>
                <w:bCs/>
                <w:sz w:val="14"/>
                <w:szCs w:val="14"/>
              </w:rPr>
              <w:t>Editörleri kullanabilir</w:t>
            </w:r>
            <w:r w:rsidRPr="00772A2F">
              <w:rPr>
                <w:rFonts w:ascii="Times New Roman" w:hAnsi="Times New Roman" w:cs="Times New Roman"/>
                <w:bCs/>
                <w:sz w:val="14"/>
                <w:szCs w:val="14"/>
              </w:rPr>
              <w:t xml:space="preserve">. </w:t>
            </w:r>
          </w:p>
          <w:p w:rsidR="00575BBF" w:rsidRDefault="00575BBF" w:rsidP="00EE5179">
            <w:pPr>
              <w:pStyle w:val="Default"/>
              <w:rPr>
                <w:rFonts w:ascii="Times New Roman" w:hAnsi="Times New Roman" w:cs="Times New Roman"/>
                <w:sz w:val="14"/>
                <w:szCs w:val="14"/>
              </w:rPr>
            </w:pPr>
            <w:r w:rsidRPr="00772A2F">
              <w:rPr>
                <w:rFonts w:ascii="Times New Roman" w:hAnsi="Times New Roman" w:cs="Times New Roman"/>
                <w:sz w:val="14"/>
                <w:szCs w:val="14"/>
              </w:rPr>
              <w:t>Program kurulumu, güncelleme, kaldırma işlem</w:t>
            </w:r>
            <w:r>
              <w:rPr>
                <w:rFonts w:ascii="Times New Roman" w:hAnsi="Times New Roman" w:cs="Times New Roman"/>
                <w:sz w:val="14"/>
                <w:szCs w:val="14"/>
              </w:rPr>
              <w:t xml:space="preserve">lerini gerçekleştirebilir. </w:t>
            </w:r>
          </w:p>
          <w:p w:rsidR="00575BBF" w:rsidRDefault="00575BBF" w:rsidP="00EE5179">
            <w:pPr>
              <w:pStyle w:val="Default"/>
              <w:rPr>
                <w:rFonts w:ascii="Times New Roman" w:hAnsi="Times New Roman" w:cs="Times New Roman"/>
                <w:sz w:val="14"/>
                <w:szCs w:val="14"/>
              </w:rPr>
            </w:pPr>
          </w:p>
          <w:p w:rsidR="00575BBF" w:rsidRPr="008E0A25" w:rsidRDefault="00575BBF" w:rsidP="00EE5179">
            <w:pPr>
              <w:pStyle w:val="Default"/>
              <w:rPr>
                <w:rFonts w:ascii="Times New Roman" w:hAnsi="Times New Roman" w:cs="Times New Roman"/>
                <w:sz w:val="14"/>
                <w:szCs w:val="14"/>
              </w:rPr>
            </w:pPr>
            <w:r w:rsidRPr="008E0A25">
              <w:rPr>
                <w:rFonts w:ascii="Times New Roman" w:hAnsi="Times New Roman" w:cs="Times New Roman"/>
                <w:b/>
                <w:sz w:val="14"/>
                <w:szCs w:val="14"/>
              </w:rPr>
              <w:t>İstanbul’un tarihçesini ve fethi ile ilgili bilgileri öğrenir.</w:t>
            </w:r>
          </w:p>
        </w:tc>
        <w:tc>
          <w:tcPr>
            <w:tcW w:w="3239" w:type="dxa"/>
            <w:gridSpan w:val="2"/>
            <w:vAlign w:val="center"/>
          </w:tcPr>
          <w:p w:rsidR="00575BBF" w:rsidRDefault="00575BBF" w:rsidP="00EE5179">
            <w:pPr>
              <w:tabs>
                <w:tab w:val="num" w:pos="1778"/>
              </w:tabs>
              <w:autoSpaceDE w:val="0"/>
              <w:autoSpaceDN w:val="0"/>
              <w:adjustRightInd w:val="0"/>
              <w:rPr>
                <w:sz w:val="14"/>
                <w:szCs w:val="14"/>
              </w:rPr>
            </w:pPr>
            <w:r w:rsidRPr="00772A2F">
              <w:rPr>
                <w:sz w:val="14"/>
                <w:szCs w:val="14"/>
              </w:rPr>
              <w:t>3. PROGRAM KURMA VE GÜNCELLEME</w:t>
            </w:r>
          </w:p>
          <w:p w:rsidR="00575BBF" w:rsidRDefault="00575BBF" w:rsidP="00EE5179">
            <w:pPr>
              <w:tabs>
                <w:tab w:val="num" w:pos="1778"/>
              </w:tabs>
              <w:autoSpaceDE w:val="0"/>
              <w:autoSpaceDN w:val="0"/>
              <w:adjustRightInd w:val="0"/>
              <w:rPr>
                <w:sz w:val="14"/>
                <w:szCs w:val="14"/>
              </w:rPr>
            </w:pPr>
          </w:p>
          <w:p w:rsidR="00575BBF" w:rsidRPr="00772A2F" w:rsidRDefault="00575BBF" w:rsidP="00EE5179">
            <w:pPr>
              <w:tabs>
                <w:tab w:val="num" w:pos="1778"/>
              </w:tabs>
              <w:autoSpaceDE w:val="0"/>
              <w:autoSpaceDN w:val="0"/>
              <w:adjustRightInd w:val="0"/>
              <w:rPr>
                <w:b/>
                <w:sz w:val="14"/>
                <w:szCs w:val="14"/>
              </w:rPr>
            </w:pPr>
            <w:r w:rsidRPr="00772A2F">
              <w:rPr>
                <w:b/>
                <w:sz w:val="14"/>
                <w:szCs w:val="14"/>
              </w:rPr>
              <w:t>İstanbul’un fethi ile ilgili bilgi verilmesi.</w:t>
            </w:r>
          </w:p>
          <w:p w:rsidR="00575BBF" w:rsidRPr="008E0A25" w:rsidRDefault="00575BBF" w:rsidP="00EE5179">
            <w:pPr>
              <w:tabs>
                <w:tab w:val="num" w:pos="1778"/>
              </w:tabs>
              <w:autoSpaceDE w:val="0"/>
              <w:autoSpaceDN w:val="0"/>
              <w:adjustRightInd w:val="0"/>
              <w:rPr>
                <w:sz w:val="14"/>
                <w:szCs w:val="14"/>
              </w:rPr>
            </w:pPr>
            <w:r w:rsidRPr="00772A2F">
              <w:rPr>
                <w:b/>
                <w:sz w:val="14"/>
                <w:szCs w:val="14"/>
              </w:rPr>
              <w:t>(29 Mayıs 1453)</w:t>
            </w:r>
          </w:p>
        </w:tc>
        <w:tc>
          <w:tcPr>
            <w:tcW w:w="2339" w:type="dxa"/>
            <w:tcBorders>
              <w:bottom w:val="single" w:sz="4" w:space="0" w:color="auto"/>
            </w:tcBorders>
            <w:vAlign w:val="center"/>
          </w:tcPr>
          <w:p w:rsidR="00575BBF" w:rsidRPr="00210B3B" w:rsidRDefault="00575BBF" w:rsidP="00EE5179">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575BBF" w:rsidRDefault="00575BBF" w:rsidP="00EE5179">
            <w:pPr>
              <w:jc w:val="center"/>
            </w:pPr>
            <w:r w:rsidRPr="005E5C60">
              <w:rPr>
                <w:sz w:val="14"/>
                <w:szCs w:val="14"/>
              </w:rPr>
              <w:t>Megep Modülleri, İnternetten sağlanacak dokümanlar, İşletmenin sağlayacağı araç-gereçler</w:t>
            </w:r>
          </w:p>
        </w:tc>
        <w:tc>
          <w:tcPr>
            <w:tcW w:w="2339" w:type="dxa"/>
            <w:tcBorders>
              <w:bottom w:val="single" w:sz="4" w:space="0" w:color="auto"/>
            </w:tcBorders>
            <w:vAlign w:val="center"/>
          </w:tcPr>
          <w:p w:rsidR="00575BBF" w:rsidRPr="00EE005C" w:rsidRDefault="00575BBF" w:rsidP="00EE5179">
            <w:pPr>
              <w:jc w:val="center"/>
              <w:rPr>
                <w:sz w:val="12"/>
                <w:szCs w:val="12"/>
              </w:rPr>
            </w:pPr>
          </w:p>
        </w:tc>
      </w:tr>
      <w:tr w:rsidR="00EE5179" w:rsidRPr="00EE005C" w:rsidTr="004F0672">
        <w:trPr>
          <w:cantSplit/>
          <w:trHeight w:val="841"/>
          <w:jc w:val="center"/>
        </w:trPr>
        <w:tc>
          <w:tcPr>
            <w:tcW w:w="429" w:type="dxa"/>
            <w:vMerge w:val="restart"/>
            <w:shd w:val="clear" w:color="auto" w:fill="auto"/>
            <w:textDirection w:val="btLr"/>
            <w:vAlign w:val="center"/>
          </w:tcPr>
          <w:p w:rsidR="00EE5179" w:rsidRPr="00781D6F" w:rsidRDefault="00EE5179" w:rsidP="00EE5179">
            <w:pPr>
              <w:ind w:right="113"/>
              <w:jc w:val="center"/>
              <w:rPr>
                <w:sz w:val="14"/>
                <w:szCs w:val="14"/>
              </w:rPr>
            </w:pPr>
            <w:r w:rsidRPr="00781D6F">
              <w:rPr>
                <w:sz w:val="14"/>
                <w:szCs w:val="14"/>
              </w:rPr>
              <w:t>HAZİRAN</w:t>
            </w:r>
          </w:p>
        </w:tc>
        <w:tc>
          <w:tcPr>
            <w:tcW w:w="425" w:type="dxa"/>
            <w:tcBorders>
              <w:bottom w:val="single" w:sz="4" w:space="0" w:color="auto"/>
            </w:tcBorders>
            <w:vAlign w:val="center"/>
          </w:tcPr>
          <w:p w:rsidR="00EE5179" w:rsidRPr="00B2042B" w:rsidRDefault="00EE5179" w:rsidP="00EE5179">
            <w:pPr>
              <w:jc w:val="center"/>
              <w:rPr>
                <w:sz w:val="14"/>
                <w:szCs w:val="14"/>
              </w:rPr>
            </w:pPr>
            <w:r>
              <w:rPr>
                <w:sz w:val="14"/>
                <w:szCs w:val="14"/>
              </w:rPr>
              <w:t>1</w:t>
            </w:r>
          </w:p>
        </w:tc>
        <w:tc>
          <w:tcPr>
            <w:tcW w:w="417" w:type="dxa"/>
            <w:tcBorders>
              <w:bottom w:val="single" w:sz="4" w:space="0" w:color="auto"/>
            </w:tcBorders>
            <w:vAlign w:val="center"/>
          </w:tcPr>
          <w:p w:rsidR="00EE5179" w:rsidRDefault="00EE5179" w:rsidP="00EE5179">
            <w:pPr>
              <w:jc w:val="center"/>
            </w:pPr>
            <w:r w:rsidRPr="00A3125B">
              <w:rPr>
                <w:sz w:val="14"/>
                <w:szCs w:val="14"/>
              </w:rPr>
              <w:t>24</w:t>
            </w:r>
          </w:p>
        </w:tc>
        <w:tc>
          <w:tcPr>
            <w:tcW w:w="425" w:type="dxa"/>
            <w:vMerge w:val="restart"/>
            <w:textDirection w:val="btLr"/>
            <w:vAlign w:val="center"/>
          </w:tcPr>
          <w:p w:rsidR="00EE5179" w:rsidRPr="00DA3FBE" w:rsidRDefault="00EE5179" w:rsidP="00EE5179">
            <w:pPr>
              <w:pStyle w:val="Default"/>
              <w:jc w:val="center"/>
              <w:rPr>
                <w:rFonts w:ascii="Times New Roman" w:hAnsi="Times New Roman" w:cs="Times New Roman"/>
                <w:b/>
                <w:sz w:val="14"/>
                <w:szCs w:val="14"/>
              </w:rPr>
            </w:pPr>
            <w:r w:rsidRPr="00DA3FBE">
              <w:rPr>
                <w:rFonts w:ascii="Times New Roman" w:hAnsi="Times New Roman" w:cs="Times New Roman"/>
                <w:b/>
                <w:sz w:val="14"/>
                <w:szCs w:val="14"/>
              </w:rPr>
              <w:t xml:space="preserve">Açık Kaynak İşletim Sistemi Yönetimi </w:t>
            </w:r>
          </w:p>
          <w:p w:rsidR="00EE5179" w:rsidRPr="00DA3FBE" w:rsidRDefault="00EE5179" w:rsidP="00EE5179">
            <w:pPr>
              <w:ind w:left="113" w:right="113"/>
              <w:jc w:val="center"/>
              <w:rPr>
                <w:b/>
                <w:sz w:val="14"/>
                <w:szCs w:val="14"/>
              </w:rPr>
            </w:pPr>
          </w:p>
        </w:tc>
        <w:tc>
          <w:tcPr>
            <w:tcW w:w="3816" w:type="dxa"/>
            <w:vAlign w:val="center"/>
          </w:tcPr>
          <w:p w:rsidR="00EE5179" w:rsidRPr="00772A2F" w:rsidRDefault="00EE5179" w:rsidP="00EE5179">
            <w:pPr>
              <w:pStyle w:val="Default"/>
              <w:rPr>
                <w:rFonts w:ascii="Times New Roman" w:hAnsi="Times New Roman" w:cs="Times New Roman"/>
                <w:color w:val="auto"/>
                <w:sz w:val="14"/>
                <w:szCs w:val="14"/>
              </w:rPr>
            </w:pPr>
          </w:p>
          <w:p w:rsidR="00EE5179" w:rsidRPr="00772A2F" w:rsidRDefault="00EE5179" w:rsidP="00EE5179">
            <w:pPr>
              <w:pStyle w:val="Default"/>
              <w:rPr>
                <w:rFonts w:ascii="Times New Roman" w:hAnsi="Times New Roman" w:cs="Times New Roman"/>
                <w:sz w:val="14"/>
                <w:szCs w:val="14"/>
              </w:rPr>
            </w:pPr>
            <w:r w:rsidRPr="00772A2F">
              <w:rPr>
                <w:rFonts w:ascii="Times New Roman" w:hAnsi="Times New Roman" w:cs="Times New Roman"/>
                <w:sz w:val="14"/>
                <w:szCs w:val="14"/>
              </w:rPr>
              <w:t>İşletim sisteminde kabuk işlem</w:t>
            </w:r>
            <w:r>
              <w:rPr>
                <w:rFonts w:ascii="Times New Roman" w:hAnsi="Times New Roman" w:cs="Times New Roman"/>
                <w:sz w:val="14"/>
                <w:szCs w:val="14"/>
              </w:rPr>
              <w:t>lerini gerçekleştirebilir</w:t>
            </w:r>
            <w:r w:rsidRPr="00772A2F">
              <w:rPr>
                <w:rFonts w:ascii="Times New Roman" w:hAnsi="Times New Roman" w:cs="Times New Roman"/>
                <w:sz w:val="14"/>
                <w:szCs w:val="14"/>
              </w:rPr>
              <w:t xml:space="preserve">. </w:t>
            </w:r>
          </w:p>
          <w:p w:rsidR="00EE5179" w:rsidRPr="008E0A25" w:rsidRDefault="00EE5179" w:rsidP="00EE5179">
            <w:pPr>
              <w:pStyle w:val="Default"/>
              <w:rPr>
                <w:rFonts w:ascii="Times New Roman" w:hAnsi="Times New Roman" w:cs="Times New Roman"/>
                <w:sz w:val="14"/>
                <w:szCs w:val="14"/>
              </w:rPr>
            </w:pPr>
            <w:r w:rsidRPr="00772A2F">
              <w:rPr>
                <w:rFonts w:ascii="Times New Roman" w:hAnsi="Times New Roman" w:cs="Times New Roman"/>
                <w:sz w:val="14"/>
                <w:szCs w:val="14"/>
              </w:rPr>
              <w:t xml:space="preserve">Dosya ve dizin paylaşımı için ağ </w:t>
            </w:r>
            <w:r>
              <w:rPr>
                <w:rFonts w:ascii="Times New Roman" w:hAnsi="Times New Roman" w:cs="Times New Roman"/>
                <w:sz w:val="14"/>
                <w:szCs w:val="14"/>
              </w:rPr>
              <w:t>servislerini kullanabilir</w:t>
            </w:r>
            <w:r w:rsidRPr="00772A2F">
              <w:rPr>
                <w:rFonts w:ascii="Times New Roman" w:hAnsi="Times New Roman" w:cs="Times New Roman"/>
                <w:sz w:val="14"/>
                <w:szCs w:val="14"/>
              </w:rPr>
              <w:t xml:space="preserve">. </w:t>
            </w:r>
          </w:p>
        </w:tc>
        <w:tc>
          <w:tcPr>
            <w:tcW w:w="3239" w:type="dxa"/>
            <w:gridSpan w:val="2"/>
            <w:vAlign w:val="center"/>
          </w:tcPr>
          <w:p w:rsidR="00EE5179" w:rsidRPr="00EE5179" w:rsidRDefault="00EE5179" w:rsidP="00EE5179">
            <w:pPr>
              <w:rPr>
                <w:sz w:val="14"/>
                <w:szCs w:val="14"/>
              </w:rPr>
            </w:pPr>
            <w:r w:rsidRPr="00772A2F">
              <w:rPr>
                <w:sz w:val="14"/>
                <w:szCs w:val="14"/>
              </w:rPr>
              <w:t>1. KABUK İŞLEMLERİ</w:t>
            </w:r>
          </w:p>
        </w:tc>
        <w:tc>
          <w:tcPr>
            <w:tcW w:w="2339" w:type="dxa"/>
            <w:tcBorders>
              <w:bottom w:val="single" w:sz="4" w:space="0" w:color="auto"/>
            </w:tcBorders>
            <w:vAlign w:val="center"/>
          </w:tcPr>
          <w:p w:rsidR="00EE5179" w:rsidRPr="00210B3B" w:rsidRDefault="00EE5179" w:rsidP="00EE5179">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EE5179" w:rsidRDefault="00EE5179" w:rsidP="00EE5179">
            <w:pPr>
              <w:jc w:val="center"/>
            </w:pPr>
            <w:r w:rsidRPr="00A2729D">
              <w:rPr>
                <w:sz w:val="14"/>
                <w:szCs w:val="14"/>
              </w:rPr>
              <w:t>Megep Modülleri, İnternetten sağlanacak dokümanlar, İşletmenin sağlayacağı araç-gereçler</w:t>
            </w:r>
          </w:p>
        </w:tc>
        <w:tc>
          <w:tcPr>
            <w:tcW w:w="2339" w:type="dxa"/>
            <w:tcBorders>
              <w:bottom w:val="single" w:sz="4" w:space="0" w:color="auto"/>
            </w:tcBorders>
            <w:vAlign w:val="center"/>
          </w:tcPr>
          <w:p w:rsidR="00EE5179" w:rsidRPr="00EE005C" w:rsidRDefault="00EE5179" w:rsidP="00EE5179">
            <w:pPr>
              <w:jc w:val="center"/>
              <w:rPr>
                <w:sz w:val="12"/>
                <w:szCs w:val="12"/>
              </w:rPr>
            </w:pPr>
          </w:p>
        </w:tc>
      </w:tr>
      <w:tr w:rsidR="00EE5179" w:rsidRPr="00EE005C" w:rsidTr="00EE5179">
        <w:trPr>
          <w:cantSplit/>
          <w:trHeight w:val="1074"/>
          <w:jc w:val="center"/>
        </w:trPr>
        <w:tc>
          <w:tcPr>
            <w:tcW w:w="429" w:type="dxa"/>
            <w:vMerge/>
            <w:shd w:val="clear" w:color="auto" w:fill="auto"/>
            <w:textDirection w:val="btLr"/>
            <w:vAlign w:val="center"/>
          </w:tcPr>
          <w:p w:rsidR="00EE5179" w:rsidRPr="00781D6F" w:rsidRDefault="00EE5179" w:rsidP="00EE5179">
            <w:pPr>
              <w:ind w:right="113"/>
              <w:jc w:val="center"/>
              <w:rPr>
                <w:sz w:val="14"/>
                <w:szCs w:val="14"/>
              </w:rPr>
            </w:pPr>
          </w:p>
        </w:tc>
        <w:tc>
          <w:tcPr>
            <w:tcW w:w="425" w:type="dxa"/>
            <w:tcBorders>
              <w:bottom w:val="single" w:sz="4" w:space="0" w:color="auto"/>
            </w:tcBorders>
            <w:vAlign w:val="center"/>
          </w:tcPr>
          <w:p w:rsidR="00EE5179" w:rsidRDefault="00EE5179" w:rsidP="00EE5179">
            <w:pPr>
              <w:jc w:val="center"/>
              <w:rPr>
                <w:sz w:val="14"/>
                <w:szCs w:val="14"/>
              </w:rPr>
            </w:pPr>
            <w:r>
              <w:rPr>
                <w:sz w:val="14"/>
                <w:szCs w:val="14"/>
              </w:rPr>
              <w:t>2</w:t>
            </w:r>
          </w:p>
        </w:tc>
        <w:tc>
          <w:tcPr>
            <w:tcW w:w="417" w:type="dxa"/>
            <w:tcBorders>
              <w:bottom w:val="single" w:sz="4" w:space="0" w:color="auto"/>
            </w:tcBorders>
            <w:vAlign w:val="center"/>
          </w:tcPr>
          <w:p w:rsidR="00EE5179" w:rsidRPr="00A3125B" w:rsidRDefault="00EE5179" w:rsidP="00EE5179">
            <w:pPr>
              <w:jc w:val="center"/>
              <w:rPr>
                <w:sz w:val="14"/>
                <w:szCs w:val="14"/>
              </w:rPr>
            </w:pPr>
            <w:r>
              <w:rPr>
                <w:sz w:val="14"/>
                <w:szCs w:val="14"/>
              </w:rPr>
              <w:t>24</w:t>
            </w:r>
          </w:p>
        </w:tc>
        <w:tc>
          <w:tcPr>
            <w:tcW w:w="425" w:type="dxa"/>
            <w:vMerge/>
            <w:textDirection w:val="btLr"/>
            <w:vAlign w:val="center"/>
          </w:tcPr>
          <w:p w:rsidR="00EE5179" w:rsidRPr="00EE005C" w:rsidRDefault="00EE5179" w:rsidP="00EE5179">
            <w:pPr>
              <w:ind w:left="338" w:right="113" w:hanging="167"/>
              <w:jc w:val="center"/>
              <w:rPr>
                <w:sz w:val="12"/>
                <w:szCs w:val="12"/>
              </w:rPr>
            </w:pPr>
          </w:p>
        </w:tc>
        <w:tc>
          <w:tcPr>
            <w:tcW w:w="3828" w:type="dxa"/>
            <w:gridSpan w:val="2"/>
            <w:tcBorders>
              <w:bottom w:val="single" w:sz="4" w:space="0" w:color="auto"/>
            </w:tcBorders>
            <w:vAlign w:val="center"/>
          </w:tcPr>
          <w:p w:rsidR="00EE5179" w:rsidRPr="00772A2F" w:rsidRDefault="00EE5179" w:rsidP="00EE5179">
            <w:pPr>
              <w:pStyle w:val="Default"/>
              <w:rPr>
                <w:rFonts w:ascii="Times New Roman" w:hAnsi="Times New Roman" w:cs="Times New Roman"/>
                <w:sz w:val="14"/>
                <w:szCs w:val="14"/>
              </w:rPr>
            </w:pPr>
            <w:r w:rsidRPr="00772A2F">
              <w:rPr>
                <w:rFonts w:ascii="Times New Roman" w:hAnsi="Times New Roman" w:cs="Times New Roman"/>
                <w:sz w:val="14"/>
                <w:szCs w:val="14"/>
              </w:rPr>
              <w:t>İşletim sisteminde kabuk işlem</w:t>
            </w:r>
            <w:r>
              <w:rPr>
                <w:rFonts w:ascii="Times New Roman" w:hAnsi="Times New Roman" w:cs="Times New Roman"/>
                <w:sz w:val="14"/>
                <w:szCs w:val="14"/>
              </w:rPr>
              <w:t>lerini gerçekleştirebilir</w:t>
            </w:r>
            <w:r w:rsidRPr="00772A2F">
              <w:rPr>
                <w:rFonts w:ascii="Times New Roman" w:hAnsi="Times New Roman" w:cs="Times New Roman"/>
                <w:sz w:val="14"/>
                <w:szCs w:val="14"/>
              </w:rPr>
              <w:t xml:space="preserve">. </w:t>
            </w:r>
          </w:p>
          <w:p w:rsidR="00EE5179" w:rsidRDefault="00EE5179" w:rsidP="00EE5179">
            <w:pPr>
              <w:pStyle w:val="Default"/>
              <w:rPr>
                <w:rFonts w:ascii="Times New Roman" w:hAnsi="Times New Roman" w:cs="Times New Roman"/>
                <w:sz w:val="14"/>
                <w:szCs w:val="14"/>
              </w:rPr>
            </w:pPr>
            <w:r w:rsidRPr="00772A2F">
              <w:rPr>
                <w:rFonts w:ascii="Times New Roman" w:hAnsi="Times New Roman" w:cs="Times New Roman"/>
                <w:sz w:val="14"/>
                <w:szCs w:val="14"/>
              </w:rPr>
              <w:t xml:space="preserve">Dosya ve dizin paylaşımı için ağ </w:t>
            </w:r>
            <w:r>
              <w:rPr>
                <w:rFonts w:ascii="Times New Roman" w:hAnsi="Times New Roman" w:cs="Times New Roman"/>
                <w:sz w:val="14"/>
                <w:szCs w:val="14"/>
              </w:rPr>
              <w:t>servislerini kullanabilir</w:t>
            </w:r>
            <w:r w:rsidRPr="00772A2F">
              <w:rPr>
                <w:rFonts w:ascii="Times New Roman" w:hAnsi="Times New Roman" w:cs="Times New Roman"/>
                <w:sz w:val="14"/>
                <w:szCs w:val="14"/>
              </w:rPr>
              <w:t xml:space="preserve">. </w:t>
            </w:r>
          </w:p>
          <w:p w:rsidR="00EE5179" w:rsidRPr="00C0012B" w:rsidRDefault="00EE5179" w:rsidP="00EE5179">
            <w:pPr>
              <w:rPr>
                <w:b/>
                <w:sz w:val="18"/>
                <w:szCs w:val="18"/>
              </w:rPr>
            </w:pPr>
          </w:p>
        </w:tc>
        <w:tc>
          <w:tcPr>
            <w:tcW w:w="3227" w:type="dxa"/>
            <w:tcBorders>
              <w:bottom w:val="single" w:sz="4" w:space="0" w:color="auto"/>
            </w:tcBorders>
            <w:vAlign w:val="center"/>
          </w:tcPr>
          <w:p w:rsidR="00EE5179" w:rsidRPr="00EE5179" w:rsidRDefault="00EE5179" w:rsidP="00EE5179">
            <w:pPr>
              <w:rPr>
                <w:sz w:val="14"/>
                <w:szCs w:val="14"/>
              </w:rPr>
            </w:pPr>
            <w:r w:rsidRPr="00772A2F">
              <w:rPr>
                <w:sz w:val="14"/>
                <w:szCs w:val="14"/>
              </w:rPr>
              <w:t>2. DOSYA VE DİZİN PAYLAŞIMI</w:t>
            </w:r>
          </w:p>
        </w:tc>
        <w:tc>
          <w:tcPr>
            <w:tcW w:w="2339" w:type="dxa"/>
            <w:tcBorders>
              <w:bottom w:val="single" w:sz="4" w:space="0" w:color="auto"/>
            </w:tcBorders>
            <w:vAlign w:val="center"/>
          </w:tcPr>
          <w:p w:rsidR="00EE5179" w:rsidRPr="00210B3B" w:rsidRDefault="00EE5179" w:rsidP="00EE5179">
            <w:pPr>
              <w:jc w:val="center"/>
              <w:rPr>
                <w:sz w:val="14"/>
                <w:szCs w:val="14"/>
              </w:rPr>
            </w:pPr>
            <w:r w:rsidRPr="00210B3B">
              <w:rPr>
                <w:sz w:val="14"/>
                <w:szCs w:val="14"/>
              </w:rPr>
              <w:t>Anlatım, göstererek yaptırma, grup çalışması, soru-cevap, uygulama, bireysel öğretim yöntem&amp;teknikleri, araştırma, yenilikleri takip etme vb.</w:t>
            </w:r>
          </w:p>
        </w:tc>
        <w:tc>
          <w:tcPr>
            <w:tcW w:w="2339" w:type="dxa"/>
            <w:vAlign w:val="center"/>
          </w:tcPr>
          <w:p w:rsidR="00EE5179" w:rsidRDefault="00EE5179" w:rsidP="00EE5179">
            <w:pPr>
              <w:jc w:val="center"/>
            </w:pPr>
            <w:r w:rsidRPr="00A2729D">
              <w:rPr>
                <w:sz w:val="14"/>
                <w:szCs w:val="14"/>
              </w:rPr>
              <w:t>Megep Modülleri, İnternetten sağlanacak dokümanlar, İşletmenin sağlayacağı araç-gereçler</w:t>
            </w:r>
          </w:p>
        </w:tc>
        <w:tc>
          <w:tcPr>
            <w:tcW w:w="2339" w:type="dxa"/>
            <w:tcBorders>
              <w:bottom w:val="single" w:sz="4" w:space="0" w:color="auto"/>
            </w:tcBorders>
            <w:vAlign w:val="center"/>
          </w:tcPr>
          <w:p w:rsidR="00EE5179" w:rsidRPr="00EE005C" w:rsidRDefault="00EE5179" w:rsidP="00EE5179">
            <w:pPr>
              <w:jc w:val="center"/>
              <w:rPr>
                <w:sz w:val="12"/>
                <w:szCs w:val="12"/>
              </w:rPr>
            </w:pPr>
          </w:p>
        </w:tc>
      </w:tr>
      <w:tr w:rsidR="00EE5179" w:rsidRPr="00EE005C" w:rsidTr="009A4A53">
        <w:trPr>
          <w:cantSplit/>
          <w:trHeight w:val="583"/>
          <w:jc w:val="center"/>
        </w:trPr>
        <w:tc>
          <w:tcPr>
            <w:tcW w:w="429" w:type="dxa"/>
            <w:vMerge/>
            <w:shd w:val="clear" w:color="auto" w:fill="auto"/>
            <w:textDirection w:val="btLr"/>
            <w:vAlign w:val="center"/>
          </w:tcPr>
          <w:p w:rsidR="00EE5179" w:rsidRPr="00EE005C" w:rsidRDefault="00EE5179" w:rsidP="00EE5179">
            <w:pPr>
              <w:ind w:right="113"/>
              <w:jc w:val="center"/>
              <w:rPr>
                <w:sz w:val="12"/>
                <w:szCs w:val="12"/>
              </w:rPr>
            </w:pPr>
          </w:p>
        </w:tc>
        <w:tc>
          <w:tcPr>
            <w:tcW w:w="425" w:type="dxa"/>
            <w:tcBorders>
              <w:bottom w:val="single" w:sz="4" w:space="0" w:color="auto"/>
            </w:tcBorders>
            <w:vAlign w:val="center"/>
          </w:tcPr>
          <w:p w:rsidR="00EE5179" w:rsidRPr="00B2042B" w:rsidRDefault="00EE5179" w:rsidP="00EE5179">
            <w:pPr>
              <w:jc w:val="center"/>
              <w:rPr>
                <w:sz w:val="14"/>
                <w:szCs w:val="14"/>
              </w:rPr>
            </w:pPr>
            <w:r>
              <w:rPr>
                <w:sz w:val="14"/>
                <w:szCs w:val="14"/>
              </w:rPr>
              <w:t>3</w:t>
            </w:r>
          </w:p>
        </w:tc>
        <w:tc>
          <w:tcPr>
            <w:tcW w:w="417" w:type="dxa"/>
            <w:tcBorders>
              <w:bottom w:val="single" w:sz="4" w:space="0" w:color="auto"/>
            </w:tcBorders>
            <w:vAlign w:val="center"/>
          </w:tcPr>
          <w:p w:rsidR="00EE5179" w:rsidRDefault="00EE5179" w:rsidP="00EE5179">
            <w:pPr>
              <w:jc w:val="center"/>
            </w:pPr>
            <w:r w:rsidRPr="00A3125B">
              <w:rPr>
                <w:sz w:val="14"/>
                <w:szCs w:val="14"/>
              </w:rPr>
              <w:t>24</w:t>
            </w:r>
          </w:p>
        </w:tc>
        <w:tc>
          <w:tcPr>
            <w:tcW w:w="425" w:type="dxa"/>
            <w:textDirection w:val="btLr"/>
            <w:vAlign w:val="center"/>
          </w:tcPr>
          <w:p w:rsidR="00EE5179" w:rsidRPr="00EE005C" w:rsidRDefault="00EE5179" w:rsidP="00EE5179">
            <w:pPr>
              <w:ind w:left="338" w:right="113" w:hanging="167"/>
              <w:jc w:val="center"/>
              <w:rPr>
                <w:sz w:val="12"/>
                <w:szCs w:val="12"/>
              </w:rPr>
            </w:pPr>
          </w:p>
        </w:tc>
        <w:tc>
          <w:tcPr>
            <w:tcW w:w="7055" w:type="dxa"/>
            <w:gridSpan w:val="3"/>
            <w:tcBorders>
              <w:bottom w:val="single" w:sz="4" w:space="0" w:color="auto"/>
            </w:tcBorders>
            <w:vAlign w:val="center"/>
          </w:tcPr>
          <w:p w:rsidR="00EE5179" w:rsidRPr="00C0012B" w:rsidRDefault="00EE5179" w:rsidP="00EE5179">
            <w:pPr>
              <w:rPr>
                <w:b/>
                <w:sz w:val="18"/>
                <w:szCs w:val="18"/>
              </w:rPr>
            </w:pPr>
            <w:r w:rsidRPr="00C0012B">
              <w:rPr>
                <w:b/>
                <w:sz w:val="18"/>
                <w:szCs w:val="18"/>
              </w:rPr>
              <w:t>İşletmelerde beceri eğitimi bitirme ve uygulama sınavı</w:t>
            </w:r>
          </w:p>
          <w:p w:rsidR="00EE5179" w:rsidRPr="00AF31EA" w:rsidRDefault="00EE5179" w:rsidP="00EE5179">
            <w:pPr>
              <w:rPr>
                <w:sz w:val="18"/>
                <w:szCs w:val="18"/>
              </w:rPr>
            </w:pPr>
            <w:r w:rsidRPr="00C0012B">
              <w:rPr>
                <w:b/>
                <w:sz w:val="18"/>
                <w:szCs w:val="18"/>
              </w:rPr>
              <w:t>Staj defteri teslimi ve not işlemlerinin tamamlanması</w:t>
            </w:r>
          </w:p>
        </w:tc>
        <w:tc>
          <w:tcPr>
            <w:tcW w:w="2339" w:type="dxa"/>
            <w:tcBorders>
              <w:bottom w:val="single" w:sz="4" w:space="0" w:color="auto"/>
            </w:tcBorders>
            <w:vAlign w:val="center"/>
          </w:tcPr>
          <w:p w:rsidR="00EE5179" w:rsidRPr="00E03EE2" w:rsidRDefault="00EE5179" w:rsidP="00EE5179">
            <w:pPr>
              <w:jc w:val="center"/>
              <w:rPr>
                <w:sz w:val="12"/>
                <w:szCs w:val="12"/>
              </w:rPr>
            </w:pPr>
          </w:p>
        </w:tc>
        <w:tc>
          <w:tcPr>
            <w:tcW w:w="2339" w:type="dxa"/>
            <w:vAlign w:val="center"/>
          </w:tcPr>
          <w:p w:rsidR="00EE5179" w:rsidRDefault="00EE5179" w:rsidP="00EE5179">
            <w:pPr>
              <w:autoSpaceDE w:val="0"/>
              <w:autoSpaceDN w:val="0"/>
              <w:adjustRightInd w:val="0"/>
              <w:jc w:val="center"/>
              <w:rPr>
                <w:noProof w:val="0"/>
                <w:sz w:val="12"/>
                <w:szCs w:val="12"/>
                <w:lang w:eastAsia="tr-TR"/>
              </w:rPr>
            </w:pPr>
          </w:p>
        </w:tc>
        <w:tc>
          <w:tcPr>
            <w:tcW w:w="2339" w:type="dxa"/>
            <w:tcBorders>
              <w:bottom w:val="single" w:sz="4" w:space="0" w:color="auto"/>
            </w:tcBorders>
            <w:vAlign w:val="center"/>
          </w:tcPr>
          <w:p w:rsidR="00EE5179" w:rsidRPr="00EE005C" w:rsidRDefault="00EE5179" w:rsidP="00EE5179">
            <w:pPr>
              <w:jc w:val="center"/>
              <w:rPr>
                <w:sz w:val="12"/>
                <w:szCs w:val="12"/>
              </w:rPr>
            </w:pPr>
          </w:p>
        </w:tc>
      </w:tr>
    </w:tbl>
    <w:p w:rsidR="005141BC" w:rsidRDefault="005141BC" w:rsidP="005141BC">
      <w:pPr>
        <w:jc w:val="both"/>
        <w:rPr>
          <w:sz w:val="14"/>
          <w:szCs w:val="14"/>
        </w:rPr>
      </w:pPr>
      <w:r w:rsidRPr="004341CD">
        <w:rPr>
          <w:b/>
          <w:sz w:val="14"/>
          <w:szCs w:val="14"/>
        </w:rPr>
        <w:t>NOT</w:t>
      </w:r>
      <w:r>
        <w:rPr>
          <w:b/>
          <w:sz w:val="14"/>
          <w:szCs w:val="14"/>
        </w:rPr>
        <w:t>:</w:t>
      </w:r>
      <w:r w:rsidR="0087768B">
        <w:rPr>
          <w:b/>
          <w:sz w:val="14"/>
          <w:szCs w:val="14"/>
        </w:rPr>
        <w:t xml:space="preserve"> </w:t>
      </w:r>
      <w:r w:rsidR="0087768B">
        <w:rPr>
          <w:sz w:val="14"/>
          <w:szCs w:val="14"/>
        </w:rPr>
        <w:t xml:space="preserve">Planın yapılmasında; </w:t>
      </w:r>
      <w:r w:rsidRPr="002C0ADF">
        <w:rPr>
          <w:sz w:val="14"/>
          <w:szCs w:val="14"/>
        </w:rPr>
        <w:t>1739 sayılı Türk Milli Eğitiminin genel esasları ile18.01.1982 tarihli 2104 sayılı Tebliğler Dergisi ile mayıs 1998 tarihli 2488 sayılı Tebliğler Dergisinde Yayınlanan Atatürk İlke ve İnkılaplarının derslere göre işlenişi, dikkate alınarak hazırlanmıştır. Plan 2551 sayılı Tebliğler Dergisi'nde yayınlanan "Millî Eğitim Bakanlığı Eğitim ve Öğretim Çalışmalarının Plânlı Yürütülmesine İlişkin Yönerge" esas alınarak</w:t>
      </w:r>
      <w:r w:rsidR="0087768B">
        <w:rPr>
          <w:sz w:val="14"/>
          <w:szCs w:val="14"/>
        </w:rPr>
        <w:t xml:space="preserve"> </w:t>
      </w:r>
      <w:r w:rsidRPr="002C0ADF">
        <w:rPr>
          <w:sz w:val="14"/>
          <w:szCs w:val="14"/>
        </w:rPr>
        <w:t>hazırlanmıştır.</w:t>
      </w:r>
      <w:r w:rsidR="0087768B">
        <w:rPr>
          <w:sz w:val="14"/>
          <w:szCs w:val="14"/>
        </w:rPr>
        <w:t xml:space="preserve"> MEGEP Bilişim Teknolojileri Alanı Çerçeve Öğretim Programı, AĞ SİSTEMLERİ VE YÖNLENDİRME, SUNUCU İŞLETİM SİSTEMİ</w:t>
      </w:r>
      <w:r w:rsidR="009A4A53">
        <w:rPr>
          <w:sz w:val="14"/>
          <w:szCs w:val="14"/>
        </w:rPr>
        <w:t xml:space="preserve">, </w:t>
      </w:r>
      <w:r w:rsidR="0087768B">
        <w:rPr>
          <w:sz w:val="14"/>
          <w:szCs w:val="14"/>
        </w:rPr>
        <w:t>AÇIK KAYNAK İŞLETİM SİSTEMİ DERSLERİ</w:t>
      </w:r>
      <w:r w:rsidRPr="002C0ADF">
        <w:rPr>
          <w:sz w:val="14"/>
          <w:szCs w:val="14"/>
        </w:rPr>
        <w:t xml:space="preserve"> </w:t>
      </w:r>
      <w:r w:rsidR="0087768B">
        <w:rPr>
          <w:sz w:val="14"/>
          <w:szCs w:val="14"/>
        </w:rPr>
        <w:t>MODÜLLERİNE göre hazırlanmıştır.</w:t>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r w:rsidRPr="004341CD">
        <w:rPr>
          <w:sz w:val="14"/>
          <w:szCs w:val="14"/>
        </w:rPr>
        <w:tab/>
      </w:r>
    </w:p>
    <w:p w:rsidR="005141BC" w:rsidRPr="004341CD" w:rsidRDefault="005141BC" w:rsidP="005141BC">
      <w:pPr>
        <w:rPr>
          <w:sz w:val="14"/>
          <w:szCs w:val="14"/>
        </w:rPr>
      </w:pPr>
      <w:r w:rsidRPr="004341CD">
        <w:rPr>
          <w:sz w:val="14"/>
          <w:szCs w:val="14"/>
        </w:rPr>
        <w:lastRenderedPageBreak/>
        <w:tab/>
      </w:r>
      <w:r w:rsidRPr="004341CD">
        <w:rPr>
          <w:sz w:val="14"/>
          <w:szCs w:val="14"/>
        </w:rPr>
        <w:tab/>
      </w:r>
      <w:r w:rsidRPr="004341CD">
        <w:rPr>
          <w:sz w:val="14"/>
          <w:szCs w:val="14"/>
        </w:rPr>
        <w:tab/>
      </w:r>
      <w:r w:rsidRPr="004341CD">
        <w:rPr>
          <w:sz w:val="14"/>
          <w:szCs w:val="14"/>
        </w:rPr>
        <w:tab/>
        <w:t xml:space="preserve">    </w:t>
      </w: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p>
    <w:p w:rsidR="00B011CE" w:rsidRDefault="00B011CE" w:rsidP="0087768B">
      <w:pPr>
        <w:ind w:firstLine="708"/>
      </w:pPr>
    </w:p>
    <w:p w:rsidR="00B011CE" w:rsidRDefault="00B011CE" w:rsidP="0087768B">
      <w:pPr>
        <w:ind w:firstLine="708"/>
      </w:pPr>
    </w:p>
    <w:p w:rsidR="00AC61EA" w:rsidRPr="0087768B" w:rsidRDefault="008E0A25" w:rsidP="0087768B">
      <w:pPr>
        <w:ind w:firstLine="708"/>
        <w:rPr>
          <w:sz w:val="18"/>
          <w:szCs w:val="18"/>
        </w:rPr>
      </w:pPr>
      <w:r>
        <w:t>Erkut ÇALIŞKAN</w:t>
      </w:r>
      <w:r w:rsidR="00AC61EA" w:rsidRPr="0087768B">
        <w:tab/>
        <w:t xml:space="preserve">    </w:t>
      </w:r>
      <w:r w:rsidR="003F505B" w:rsidRPr="0087768B">
        <w:t xml:space="preserve">  </w:t>
      </w:r>
      <w:r w:rsidR="00FF3D64" w:rsidRPr="0087768B">
        <w:t xml:space="preserve">  </w:t>
      </w:r>
      <w:r w:rsidR="003F505B" w:rsidRPr="0087768B">
        <w:t xml:space="preserve">   </w:t>
      </w:r>
      <w:r w:rsidR="0087768B">
        <w:tab/>
      </w:r>
      <w:r w:rsidR="003F505B" w:rsidRPr="0087768B">
        <w:t xml:space="preserve">İrfan DOĞAN                    </w:t>
      </w:r>
      <w:r w:rsidR="00FF3D64" w:rsidRPr="0087768B">
        <w:t xml:space="preserve">  </w:t>
      </w:r>
      <w:r w:rsidR="0087768B">
        <w:tab/>
      </w:r>
      <w:r w:rsidR="003F505B" w:rsidRPr="0087768B">
        <w:t xml:space="preserve">Mehmet AKSU            </w:t>
      </w:r>
      <w:r w:rsidR="0087768B">
        <w:tab/>
      </w:r>
      <w:r w:rsidR="003F505B" w:rsidRPr="0087768B">
        <w:t>Ali ERDÖNMEZ</w:t>
      </w:r>
      <w:r w:rsidR="00AC61EA" w:rsidRPr="0087768B">
        <w:t xml:space="preserve">    </w:t>
      </w:r>
      <w:r w:rsidR="00FF3D64" w:rsidRPr="0087768B">
        <w:t xml:space="preserve">              </w:t>
      </w:r>
      <w:r w:rsidR="006D33E1" w:rsidRPr="0087768B">
        <w:t xml:space="preserve">   </w:t>
      </w:r>
      <w:r w:rsidR="0087768B">
        <w:tab/>
        <w:t>Aykut SEYREK</w:t>
      </w:r>
      <w:r w:rsidR="00AC61EA" w:rsidRPr="0087768B">
        <w:t xml:space="preserve">        </w:t>
      </w:r>
      <w:r w:rsidR="003F505B" w:rsidRPr="0087768B">
        <w:t xml:space="preserve">      </w:t>
      </w:r>
      <w:r w:rsidR="00AC61EA" w:rsidRPr="0087768B">
        <w:tab/>
      </w:r>
      <w:r w:rsidR="00AC61EA" w:rsidRPr="0087768B">
        <w:tab/>
      </w:r>
      <w:r w:rsidR="00A40089">
        <w:t xml:space="preserve"> </w:t>
      </w:r>
      <w:r w:rsidR="0087768B">
        <w:rPr>
          <w:sz w:val="18"/>
          <w:szCs w:val="18"/>
        </w:rPr>
        <w:t>Bilişim Tek</w:t>
      </w:r>
      <w:r w:rsidR="00AC61EA" w:rsidRPr="0087768B">
        <w:rPr>
          <w:sz w:val="18"/>
          <w:szCs w:val="18"/>
        </w:rPr>
        <w:t xml:space="preserve">. Öğretmeni               </w:t>
      </w:r>
      <w:r w:rsidR="00FF3D64" w:rsidRPr="0087768B">
        <w:rPr>
          <w:sz w:val="18"/>
          <w:szCs w:val="18"/>
        </w:rPr>
        <w:t xml:space="preserve">  </w:t>
      </w:r>
      <w:r w:rsidR="00AC61EA" w:rsidRPr="0087768B">
        <w:rPr>
          <w:sz w:val="18"/>
          <w:szCs w:val="18"/>
        </w:rPr>
        <w:t xml:space="preserve"> </w:t>
      </w:r>
      <w:r w:rsidR="00FF3D64" w:rsidRPr="0087768B">
        <w:rPr>
          <w:sz w:val="18"/>
          <w:szCs w:val="18"/>
        </w:rPr>
        <w:t xml:space="preserve">   </w:t>
      </w:r>
      <w:r w:rsidR="0087768B">
        <w:rPr>
          <w:sz w:val="18"/>
          <w:szCs w:val="18"/>
        </w:rPr>
        <w:t>Bilişim Tek</w:t>
      </w:r>
      <w:r w:rsidR="00AC61EA" w:rsidRPr="0087768B">
        <w:rPr>
          <w:sz w:val="18"/>
          <w:szCs w:val="18"/>
        </w:rPr>
        <w:t>. Öğretmeni</w:t>
      </w:r>
      <w:r w:rsidR="00AC61EA" w:rsidRPr="0087768B">
        <w:rPr>
          <w:sz w:val="18"/>
          <w:szCs w:val="18"/>
        </w:rPr>
        <w:tab/>
        <w:t xml:space="preserve">           </w:t>
      </w:r>
      <w:r w:rsidR="00FF3D64" w:rsidRPr="0087768B">
        <w:rPr>
          <w:sz w:val="18"/>
          <w:szCs w:val="18"/>
        </w:rPr>
        <w:t xml:space="preserve"> </w:t>
      </w:r>
      <w:r w:rsidR="0087768B">
        <w:rPr>
          <w:sz w:val="18"/>
          <w:szCs w:val="18"/>
        </w:rPr>
        <w:t xml:space="preserve"> Bilişim Tek</w:t>
      </w:r>
      <w:r w:rsidR="003F505B" w:rsidRPr="0087768B">
        <w:rPr>
          <w:sz w:val="18"/>
          <w:szCs w:val="18"/>
        </w:rPr>
        <w:t xml:space="preserve">. Öğretmeni </w:t>
      </w:r>
      <w:r w:rsidR="00FF3D64" w:rsidRPr="0087768B">
        <w:rPr>
          <w:sz w:val="18"/>
          <w:szCs w:val="18"/>
        </w:rPr>
        <w:t xml:space="preserve">              </w:t>
      </w:r>
      <w:r w:rsidR="00AC61EA" w:rsidRPr="0087768B">
        <w:rPr>
          <w:sz w:val="18"/>
          <w:szCs w:val="18"/>
        </w:rPr>
        <w:t xml:space="preserve"> </w:t>
      </w:r>
      <w:r w:rsidR="00FF3D64" w:rsidRPr="0087768B">
        <w:rPr>
          <w:sz w:val="18"/>
          <w:szCs w:val="18"/>
        </w:rPr>
        <w:t xml:space="preserve"> </w:t>
      </w:r>
      <w:r w:rsidR="0087768B">
        <w:rPr>
          <w:sz w:val="18"/>
          <w:szCs w:val="18"/>
        </w:rPr>
        <w:t xml:space="preserve">           Bilişim Tek</w:t>
      </w:r>
      <w:r w:rsidR="00AC61EA" w:rsidRPr="0087768B">
        <w:rPr>
          <w:sz w:val="18"/>
          <w:szCs w:val="18"/>
        </w:rPr>
        <w:t xml:space="preserve">. Öğretmeni </w:t>
      </w:r>
      <w:r w:rsidR="00AC61EA" w:rsidRPr="0087768B">
        <w:rPr>
          <w:sz w:val="18"/>
          <w:szCs w:val="18"/>
        </w:rPr>
        <w:tab/>
      </w:r>
      <w:r w:rsidR="00FF3D64" w:rsidRPr="0087768B">
        <w:rPr>
          <w:sz w:val="18"/>
          <w:szCs w:val="18"/>
        </w:rPr>
        <w:t xml:space="preserve">             </w:t>
      </w:r>
      <w:r w:rsidR="00AC61EA" w:rsidRPr="0087768B">
        <w:rPr>
          <w:sz w:val="18"/>
          <w:szCs w:val="18"/>
        </w:rPr>
        <w:t xml:space="preserve">      </w:t>
      </w:r>
      <w:r w:rsidR="00FF3D64" w:rsidRPr="0087768B">
        <w:rPr>
          <w:sz w:val="18"/>
          <w:szCs w:val="18"/>
        </w:rPr>
        <w:t xml:space="preserve">   </w:t>
      </w:r>
      <w:r w:rsidR="006D33E1" w:rsidRPr="0087768B">
        <w:rPr>
          <w:sz w:val="18"/>
          <w:szCs w:val="18"/>
        </w:rPr>
        <w:t xml:space="preserve">  </w:t>
      </w:r>
      <w:r w:rsidR="0087768B">
        <w:rPr>
          <w:sz w:val="18"/>
          <w:szCs w:val="18"/>
        </w:rPr>
        <w:t xml:space="preserve">      Bilişim Tek</w:t>
      </w:r>
      <w:r w:rsidR="00AC61EA" w:rsidRPr="0087768B">
        <w:rPr>
          <w:sz w:val="18"/>
          <w:szCs w:val="18"/>
        </w:rPr>
        <w:t xml:space="preserve">. Öğretmeni                       </w:t>
      </w:r>
    </w:p>
    <w:p w:rsidR="00AC61EA" w:rsidRPr="0087768B" w:rsidRDefault="00AC61EA" w:rsidP="00AC61EA">
      <w:pPr>
        <w:ind w:left="-819"/>
      </w:pPr>
      <w:r w:rsidRPr="0087768B">
        <w:rPr>
          <w:sz w:val="18"/>
          <w:szCs w:val="18"/>
        </w:rPr>
        <w:t xml:space="preserve">               </w:t>
      </w:r>
      <w:r w:rsidRPr="0087768B">
        <w:rPr>
          <w:sz w:val="18"/>
          <w:szCs w:val="18"/>
        </w:rPr>
        <w:tab/>
        <w:t xml:space="preserve">   </w:t>
      </w:r>
      <w:r w:rsidRPr="0087768B">
        <w:rPr>
          <w:sz w:val="18"/>
          <w:szCs w:val="18"/>
        </w:rPr>
        <w:tab/>
      </w:r>
      <w:r w:rsidR="003F505B" w:rsidRPr="0087768B">
        <w:rPr>
          <w:sz w:val="18"/>
          <w:szCs w:val="18"/>
        </w:rPr>
        <w:t xml:space="preserve">          A</w:t>
      </w:r>
      <w:r w:rsidRPr="0087768B">
        <w:rPr>
          <w:sz w:val="18"/>
          <w:szCs w:val="18"/>
        </w:rPr>
        <w:t xml:space="preserve">lan Şefi     </w:t>
      </w:r>
      <w:r w:rsidRPr="0087768B">
        <w:rPr>
          <w:sz w:val="18"/>
          <w:szCs w:val="18"/>
        </w:rPr>
        <w:tab/>
      </w:r>
      <w:r w:rsidRPr="0087768B">
        <w:rPr>
          <w:sz w:val="18"/>
          <w:szCs w:val="18"/>
        </w:rPr>
        <w:tab/>
        <w:t xml:space="preserve">    </w:t>
      </w:r>
      <w:r w:rsidR="003F505B" w:rsidRPr="0087768B">
        <w:rPr>
          <w:sz w:val="18"/>
          <w:szCs w:val="18"/>
        </w:rPr>
        <w:t xml:space="preserve">      </w:t>
      </w:r>
      <w:r w:rsidR="00FF3D64" w:rsidRPr="0087768B">
        <w:rPr>
          <w:sz w:val="18"/>
          <w:szCs w:val="18"/>
        </w:rPr>
        <w:t xml:space="preserve">  </w:t>
      </w:r>
      <w:r w:rsidR="003F505B" w:rsidRPr="0087768B">
        <w:rPr>
          <w:sz w:val="18"/>
          <w:szCs w:val="18"/>
        </w:rPr>
        <w:t xml:space="preserve">         Müd.Yrd.</w:t>
      </w:r>
      <w:r w:rsidRPr="0087768B">
        <w:rPr>
          <w:sz w:val="18"/>
          <w:szCs w:val="18"/>
        </w:rPr>
        <w:t xml:space="preserve">     </w:t>
      </w:r>
      <w:r w:rsidRPr="0087768B">
        <w:rPr>
          <w:sz w:val="18"/>
          <w:szCs w:val="18"/>
        </w:rPr>
        <w:tab/>
      </w:r>
      <w:r w:rsidRPr="0087768B">
        <w:rPr>
          <w:sz w:val="18"/>
          <w:szCs w:val="18"/>
        </w:rPr>
        <w:tab/>
        <w:t xml:space="preserve">                  </w:t>
      </w:r>
      <w:r w:rsidR="00FF3D64" w:rsidRPr="0087768B">
        <w:rPr>
          <w:sz w:val="18"/>
          <w:szCs w:val="18"/>
        </w:rPr>
        <w:t xml:space="preserve">     </w:t>
      </w:r>
      <w:r w:rsidR="003F505B" w:rsidRPr="0087768B">
        <w:rPr>
          <w:sz w:val="18"/>
          <w:szCs w:val="18"/>
        </w:rPr>
        <w:t xml:space="preserve">Müd.Yrd.   </w:t>
      </w:r>
      <w:r w:rsidRPr="0087768B">
        <w:rPr>
          <w:sz w:val="18"/>
          <w:szCs w:val="18"/>
        </w:rPr>
        <w:t xml:space="preserve"> </w:t>
      </w:r>
      <w:r w:rsidR="00FF3D64" w:rsidRPr="0087768B">
        <w:rPr>
          <w:sz w:val="18"/>
          <w:szCs w:val="18"/>
        </w:rPr>
        <w:t xml:space="preserve">                                </w:t>
      </w:r>
      <w:r w:rsidR="00242C20" w:rsidRPr="0087768B">
        <w:rPr>
          <w:sz w:val="18"/>
          <w:szCs w:val="18"/>
        </w:rPr>
        <w:t xml:space="preserve">  </w:t>
      </w:r>
      <w:r w:rsidR="00250BBF" w:rsidRPr="0087768B">
        <w:rPr>
          <w:sz w:val="18"/>
          <w:szCs w:val="18"/>
        </w:rPr>
        <w:t xml:space="preserve"> </w:t>
      </w:r>
      <w:r w:rsidR="0020139C" w:rsidRPr="0087768B">
        <w:rPr>
          <w:sz w:val="18"/>
          <w:szCs w:val="18"/>
        </w:rPr>
        <w:t xml:space="preserve"> </w:t>
      </w:r>
      <w:r w:rsidR="0087768B">
        <w:rPr>
          <w:sz w:val="18"/>
          <w:szCs w:val="18"/>
        </w:rPr>
        <w:t xml:space="preserve">         </w:t>
      </w:r>
      <w:r w:rsidR="0020139C" w:rsidRPr="0087768B">
        <w:rPr>
          <w:sz w:val="18"/>
          <w:szCs w:val="18"/>
        </w:rPr>
        <w:t>Atölye Şefi</w:t>
      </w:r>
      <w:r w:rsidRPr="0087768B">
        <w:rPr>
          <w:sz w:val="18"/>
          <w:szCs w:val="18"/>
        </w:rPr>
        <w:t xml:space="preserve">                                    </w:t>
      </w:r>
      <w:r w:rsidR="00FF3D64" w:rsidRPr="0087768B">
        <w:rPr>
          <w:sz w:val="18"/>
          <w:szCs w:val="18"/>
        </w:rPr>
        <w:t xml:space="preserve">          </w:t>
      </w:r>
      <w:r w:rsidR="006D33E1" w:rsidRPr="0087768B">
        <w:rPr>
          <w:sz w:val="18"/>
          <w:szCs w:val="18"/>
        </w:rPr>
        <w:t xml:space="preserve"> </w:t>
      </w:r>
      <w:r w:rsidR="0020139C" w:rsidRPr="0087768B">
        <w:rPr>
          <w:sz w:val="18"/>
          <w:szCs w:val="18"/>
        </w:rPr>
        <w:t xml:space="preserve">   </w:t>
      </w:r>
      <w:r w:rsidR="0087768B">
        <w:rPr>
          <w:sz w:val="18"/>
          <w:szCs w:val="18"/>
        </w:rPr>
        <w:t xml:space="preserve">        </w:t>
      </w:r>
      <w:r w:rsidR="007E3ACB">
        <w:rPr>
          <w:sz w:val="18"/>
          <w:szCs w:val="18"/>
        </w:rPr>
        <w:t xml:space="preserve"> </w:t>
      </w:r>
      <w:r w:rsidR="0020139C" w:rsidRPr="0087768B">
        <w:rPr>
          <w:sz w:val="18"/>
          <w:szCs w:val="18"/>
        </w:rPr>
        <w:t>Atölye Şefi</w:t>
      </w:r>
      <w:r w:rsidRPr="0087768B">
        <w:rPr>
          <w:sz w:val="18"/>
          <w:szCs w:val="18"/>
        </w:rPr>
        <w:t xml:space="preserve">     </w:t>
      </w:r>
      <w:r w:rsidRPr="0087768B">
        <w:rPr>
          <w:sz w:val="18"/>
          <w:szCs w:val="18"/>
        </w:rPr>
        <w:tab/>
      </w:r>
      <w:r w:rsidRPr="0087768B">
        <w:rPr>
          <w:sz w:val="16"/>
          <w:szCs w:val="16"/>
        </w:rPr>
        <w:t xml:space="preserve">           </w:t>
      </w:r>
      <w:r w:rsidRPr="0087768B">
        <w:rPr>
          <w:sz w:val="16"/>
          <w:szCs w:val="16"/>
        </w:rPr>
        <w:tab/>
      </w:r>
      <w:r w:rsidRPr="0087768B">
        <w:rPr>
          <w:sz w:val="16"/>
          <w:szCs w:val="16"/>
        </w:rPr>
        <w:tab/>
      </w:r>
    </w:p>
    <w:p w:rsidR="00AC61EA" w:rsidRPr="0087768B" w:rsidRDefault="00AC61EA" w:rsidP="00AC61EA">
      <w:pPr>
        <w:ind w:left="-819"/>
      </w:pPr>
      <w:r w:rsidRPr="0087768B">
        <w:t xml:space="preserve">  </w:t>
      </w:r>
    </w:p>
    <w:p w:rsidR="003F505B" w:rsidRPr="0087768B" w:rsidRDefault="0020139C" w:rsidP="00AC61EA">
      <w:pPr>
        <w:ind w:left="-819"/>
      </w:pPr>
      <w:r w:rsidRPr="0087768B">
        <w:t xml:space="preserve">                    </w:t>
      </w:r>
      <w:r w:rsidR="003F505B" w:rsidRPr="0087768B">
        <w:t xml:space="preserve">  </w:t>
      </w:r>
      <w:r w:rsidR="0087768B">
        <w:tab/>
      </w:r>
      <w:r w:rsidR="00A40089">
        <w:t xml:space="preserve">  </w:t>
      </w:r>
      <w:r w:rsidR="003F505B" w:rsidRPr="0087768B">
        <w:t>Tuncay AKBAL</w:t>
      </w:r>
      <w:r w:rsidR="00FF3D64" w:rsidRPr="0087768B">
        <w:t xml:space="preserve">                 </w:t>
      </w:r>
      <w:r w:rsidR="00A40089">
        <w:t xml:space="preserve">  </w:t>
      </w:r>
      <w:r w:rsidR="00FF3D64" w:rsidRPr="0087768B">
        <w:t xml:space="preserve">Yılmaz İLİŞİK           </w:t>
      </w:r>
      <w:r w:rsidR="00A40089">
        <w:t xml:space="preserve">        </w:t>
      </w:r>
      <w:r w:rsidR="00FF3D64" w:rsidRPr="0087768B">
        <w:t xml:space="preserve">Mehmet CANDAN         </w:t>
      </w:r>
      <w:r w:rsidR="00A40089">
        <w:t xml:space="preserve">       </w:t>
      </w:r>
      <w:r w:rsidR="00FF3D64" w:rsidRPr="0087768B">
        <w:t>Mehmet DEMİRKESER</w:t>
      </w:r>
      <w:r w:rsidR="00A40089">
        <w:tab/>
      </w:r>
      <w:r w:rsidR="00A40089">
        <w:tab/>
        <w:t xml:space="preserve">  </w:t>
      </w:r>
      <w:r w:rsidR="00A40089" w:rsidRPr="0087768B">
        <w:t>Engin KAPUCU</w:t>
      </w:r>
    </w:p>
    <w:p w:rsidR="003F505B" w:rsidRPr="0087768B" w:rsidRDefault="003F505B" w:rsidP="00AC61EA">
      <w:pPr>
        <w:ind w:left="-819"/>
        <w:rPr>
          <w:sz w:val="18"/>
          <w:szCs w:val="18"/>
        </w:rPr>
      </w:pPr>
      <w:r w:rsidRPr="0087768B">
        <w:rPr>
          <w:sz w:val="18"/>
          <w:szCs w:val="18"/>
        </w:rPr>
        <w:t xml:space="preserve">    </w:t>
      </w:r>
      <w:r w:rsidR="0020139C" w:rsidRPr="0087768B">
        <w:rPr>
          <w:sz w:val="18"/>
          <w:szCs w:val="18"/>
        </w:rPr>
        <w:t xml:space="preserve">                           </w:t>
      </w:r>
      <w:r w:rsidRPr="0087768B">
        <w:rPr>
          <w:sz w:val="18"/>
          <w:szCs w:val="18"/>
        </w:rPr>
        <w:t xml:space="preserve">   </w:t>
      </w:r>
      <w:r w:rsidR="0087768B">
        <w:rPr>
          <w:sz w:val="18"/>
          <w:szCs w:val="18"/>
        </w:rPr>
        <w:t xml:space="preserve"> Bilişim Tek</w:t>
      </w:r>
      <w:r w:rsidRPr="0087768B">
        <w:rPr>
          <w:sz w:val="18"/>
          <w:szCs w:val="18"/>
        </w:rPr>
        <w:t>. Öğretmeni</w:t>
      </w:r>
      <w:r w:rsidR="00FF3D64" w:rsidRPr="0087768B">
        <w:rPr>
          <w:sz w:val="18"/>
          <w:szCs w:val="18"/>
        </w:rPr>
        <w:t xml:space="preserve">                 </w:t>
      </w:r>
      <w:r w:rsidR="0020139C" w:rsidRPr="0087768B">
        <w:rPr>
          <w:sz w:val="18"/>
          <w:szCs w:val="18"/>
        </w:rPr>
        <w:t xml:space="preserve">    </w:t>
      </w:r>
      <w:r w:rsidR="00A40089">
        <w:rPr>
          <w:sz w:val="18"/>
          <w:szCs w:val="18"/>
        </w:rPr>
        <w:t xml:space="preserve"> </w:t>
      </w:r>
      <w:r w:rsidR="0087768B">
        <w:rPr>
          <w:sz w:val="18"/>
          <w:szCs w:val="18"/>
        </w:rPr>
        <w:t>Bilişim Tek</w:t>
      </w:r>
      <w:r w:rsidR="00FF3D64" w:rsidRPr="0087768B">
        <w:rPr>
          <w:sz w:val="18"/>
          <w:szCs w:val="18"/>
        </w:rPr>
        <w:t xml:space="preserve">. Öğretmeni                       </w:t>
      </w:r>
      <w:r w:rsidR="00A40089">
        <w:rPr>
          <w:sz w:val="18"/>
          <w:szCs w:val="18"/>
        </w:rPr>
        <w:t xml:space="preserve"> </w:t>
      </w:r>
      <w:r w:rsidR="007E3ACB">
        <w:rPr>
          <w:sz w:val="18"/>
          <w:szCs w:val="18"/>
        </w:rPr>
        <w:t>Bilişim Tek</w:t>
      </w:r>
      <w:r w:rsidR="00FF3D64" w:rsidRPr="0087768B">
        <w:rPr>
          <w:sz w:val="18"/>
          <w:szCs w:val="18"/>
        </w:rPr>
        <w:t xml:space="preserve">. Öğretmeni                  </w:t>
      </w:r>
      <w:r w:rsidR="007E3ACB">
        <w:rPr>
          <w:sz w:val="18"/>
          <w:szCs w:val="18"/>
        </w:rPr>
        <w:t xml:space="preserve">           Bilişim Tek</w:t>
      </w:r>
      <w:r w:rsidR="00FF3D64" w:rsidRPr="0087768B">
        <w:rPr>
          <w:sz w:val="18"/>
          <w:szCs w:val="18"/>
        </w:rPr>
        <w:t xml:space="preserve">. Öğretmeni                         </w:t>
      </w:r>
      <w:r w:rsidR="007E3ACB">
        <w:rPr>
          <w:sz w:val="18"/>
          <w:szCs w:val="18"/>
        </w:rPr>
        <w:t xml:space="preserve">              Bilişim Tek</w:t>
      </w:r>
      <w:r w:rsidR="00FF3D64" w:rsidRPr="0087768B">
        <w:rPr>
          <w:sz w:val="18"/>
          <w:szCs w:val="18"/>
        </w:rPr>
        <w:t>. Öğretmeni</w:t>
      </w:r>
    </w:p>
    <w:p w:rsidR="003F505B" w:rsidRPr="0087768B" w:rsidRDefault="003F505B" w:rsidP="00AC61EA">
      <w:pPr>
        <w:ind w:left="-819"/>
        <w:rPr>
          <w:sz w:val="18"/>
          <w:szCs w:val="18"/>
        </w:rPr>
      </w:pPr>
      <w:r w:rsidRPr="0087768B">
        <w:rPr>
          <w:sz w:val="18"/>
          <w:szCs w:val="18"/>
        </w:rPr>
        <w:t xml:space="preserve">                                          </w:t>
      </w:r>
      <w:r w:rsidR="0020139C" w:rsidRPr="0087768B">
        <w:rPr>
          <w:sz w:val="18"/>
          <w:szCs w:val="18"/>
        </w:rPr>
        <w:t>Atölye Şefi</w:t>
      </w:r>
      <w:r w:rsidRPr="0087768B">
        <w:rPr>
          <w:sz w:val="18"/>
          <w:szCs w:val="18"/>
        </w:rPr>
        <w:t xml:space="preserve">     </w:t>
      </w:r>
      <w:r w:rsidR="00FF3D64" w:rsidRPr="0087768B">
        <w:rPr>
          <w:sz w:val="18"/>
          <w:szCs w:val="18"/>
        </w:rPr>
        <w:t xml:space="preserve">    </w:t>
      </w:r>
      <w:r w:rsidR="0020139C" w:rsidRPr="0087768B">
        <w:rPr>
          <w:sz w:val="18"/>
          <w:szCs w:val="18"/>
        </w:rPr>
        <w:t xml:space="preserve">                          </w:t>
      </w:r>
      <w:r w:rsidR="00242C20" w:rsidRPr="0087768B">
        <w:rPr>
          <w:sz w:val="18"/>
          <w:szCs w:val="18"/>
        </w:rPr>
        <w:t xml:space="preserve"> </w:t>
      </w:r>
      <w:r w:rsidR="00250BBF" w:rsidRPr="0087768B">
        <w:rPr>
          <w:sz w:val="18"/>
          <w:szCs w:val="18"/>
        </w:rPr>
        <w:t xml:space="preserve"> </w:t>
      </w:r>
      <w:r w:rsidR="0087768B">
        <w:rPr>
          <w:sz w:val="18"/>
          <w:szCs w:val="18"/>
        </w:rPr>
        <w:t xml:space="preserve">      </w:t>
      </w:r>
      <w:r w:rsidR="0020139C" w:rsidRPr="0087768B">
        <w:rPr>
          <w:sz w:val="18"/>
          <w:szCs w:val="18"/>
        </w:rPr>
        <w:t>Atölye Şefi</w:t>
      </w:r>
      <w:r w:rsidR="00FF3D64" w:rsidRPr="0087768B">
        <w:rPr>
          <w:sz w:val="18"/>
          <w:szCs w:val="18"/>
        </w:rPr>
        <w:t xml:space="preserve">                                              </w:t>
      </w:r>
      <w:r w:rsidR="0020139C" w:rsidRPr="0087768B">
        <w:rPr>
          <w:sz w:val="18"/>
          <w:szCs w:val="18"/>
        </w:rPr>
        <w:t>Atölye Şefi</w:t>
      </w:r>
      <w:r w:rsidR="00FF3D64" w:rsidRPr="0087768B">
        <w:rPr>
          <w:sz w:val="18"/>
          <w:szCs w:val="18"/>
        </w:rPr>
        <w:t xml:space="preserve">                                     </w:t>
      </w:r>
      <w:r w:rsidR="0020139C" w:rsidRPr="0087768B">
        <w:rPr>
          <w:sz w:val="18"/>
          <w:szCs w:val="18"/>
        </w:rPr>
        <w:t xml:space="preserve">  </w:t>
      </w:r>
      <w:r w:rsidR="007E3ACB">
        <w:rPr>
          <w:sz w:val="18"/>
          <w:szCs w:val="18"/>
        </w:rPr>
        <w:t xml:space="preserve">        </w:t>
      </w:r>
      <w:r w:rsidR="0020139C" w:rsidRPr="0087768B">
        <w:rPr>
          <w:sz w:val="18"/>
          <w:szCs w:val="18"/>
        </w:rPr>
        <w:t>Atölye Şefi</w:t>
      </w:r>
      <w:r w:rsidR="00FF3D64" w:rsidRPr="0087768B">
        <w:rPr>
          <w:sz w:val="18"/>
          <w:szCs w:val="18"/>
        </w:rPr>
        <w:t xml:space="preserve">                                             </w:t>
      </w:r>
      <w:r w:rsidR="00242C20" w:rsidRPr="0087768B">
        <w:rPr>
          <w:sz w:val="18"/>
          <w:szCs w:val="18"/>
        </w:rPr>
        <w:t xml:space="preserve">    </w:t>
      </w:r>
      <w:r w:rsidR="007E3ACB">
        <w:rPr>
          <w:sz w:val="18"/>
          <w:szCs w:val="18"/>
        </w:rPr>
        <w:t xml:space="preserve">          </w:t>
      </w:r>
    </w:p>
    <w:p w:rsidR="003F505B" w:rsidRPr="0087768B" w:rsidRDefault="00FF3D64" w:rsidP="00AC61EA">
      <w:pPr>
        <w:ind w:left="-819"/>
      </w:pPr>
      <w:r w:rsidRPr="0087768B">
        <w:t xml:space="preserve">   </w:t>
      </w:r>
    </w:p>
    <w:p w:rsidR="00AC61EA" w:rsidRPr="0087768B" w:rsidRDefault="00FF3D64" w:rsidP="00AC61EA">
      <w:r w:rsidRPr="0087768B">
        <w:t xml:space="preserve">          </w:t>
      </w:r>
      <w:r w:rsidR="003F505B" w:rsidRPr="0087768B">
        <w:t xml:space="preserve"> </w:t>
      </w:r>
      <w:r w:rsidR="00A40089">
        <w:t xml:space="preserve">    </w:t>
      </w:r>
      <w:r w:rsidR="00AC61EA" w:rsidRPr="0087768B">
        <w:t xml:space="preserve">Köksal AVCI        </w:t>
      </w:r>
      <w:r w:rsidRPr="0087768B">
        <w:t xml:space="preserve">    </w:t>
      </w:r>
      <w:r w:rsidR="00A40089">
        <w:t xml:space="preserve">         </w:t>
      </w:r>
      <w:r w:rsidRPr="0087768B">
        <w:t>Gül ÇALIŞKAN</w:t>
      </w:r>
      <w:r w:rsidR="00AC61EA" w:rsidRPr="0087768B">
        <w:tab/>
      </w:r>
      <w:r w:rsidRPr="0087768B">
        <w:t xml:space="preserve">      </w:t>
      </w:r>
      <w:r w:rsidR="00A40089">
        <w:t xml:space="preserve"> </w:t>
      </w:r>
      <w:r w:rsidRPr="0087768B">
        <w:t>Kerameddin ATALAY</w:t>
      </w:r>
      <w:r w:rsidR="00AC61EA" w:rsidRPr="0087768B">
        <w:tab/>
      </w:r>
      <w:r w:rsidR="00A40089">
        <w:t xml:space="preserve">           </w:t>
      </w:r>
      <w:r w:rsidR="00A40089" w:rsidRPr="0087768B">
        <w:t xml:space="preserve">M. Fatih PEHLİVAN          </w:t>
      </w:r>
      <w:r w:rsidR="00BD3952">
        <w:t xml:space="preserve">               </w:t>
      </w:r>
      <w:r w:rsidR="00BD3952" w:rsidRPr="0087768B">
        <w:t>Mehmet Ali ÖZCAN</w:t>
      </w:r>
      <w:r w:rsidR="00A40089" w:rsidRPr="0087768B">
        <w:t xml:space="preserve">             </w:t>
      </w:r>
    </w:p>
    <w:p w:rsidR="00AC61EA" w:rsidRPr="007E3ACB" w:rsidRDefault="00AC61EA" w:rsidP="00AC61EA">
      <w:pPr>
        <w:ind w:left="-819" w:firstLine="819"/>
        <w:rPr>
          <w:sz w:val="18"/>
          <w:szCs w:val="18"/>
        </w:rPr>
      </w:pPr>
      <w:r w:rsidRPr="0087768B">
        <w:rPr>
          <w:sz w:val="16"/>
          <w:szCs w:val="16"/>
        </w:rPr>
        <w:t xml:space="preserve">              </w:t>
      </w:r>
      <w:r w:rsidR="00FF3D64" w:rsidRPr="0087768B">
        <w:rPr>
          <w:sz w:val="16"/>
          <w:szCs w:val="16"/>
        </w:rPr>
        <w:t xml:space="preserve">  </w:t>
      </w:r>
      <w:r w:rsidR="007E3ACB">
        <w:rPr>
          <w:sz w:val="18"/>
          <w:szCs w:val="18"/>
        </w:rPr>
        <w:t>Bilişim Tek</w:t>
      </w:r>
      <w:r w:rsidRPr="007E3ACB">
        <w:rPr>
          <w:sz w:val="18"/>
          <w:szCs w:val="18"/>
        </w:rPr>
        <w:t xml:space="preserve">. Öğretmeni                   </w:t>
      </w:r>
      <w:r w:rsidR="00FF3D64" w:rsidRPr="007E3ACB">
        <w:rPr>
          <w:sz w:val="18"/>
          <w:szCs w:val="18"/>
        </w:rPr>
        <w:t xml:space="preserve">     </w:t>
      </w:r>
      <w:r w:rsidR="007E3ACB">
        <w:rPr>
          <w:sz w:val="18"/>
          <w:szCs w:val="18"/>
        </w:rPr>
        <w:t>Bilişim Tek</w:t>
      </w:r>
      <w:r w:rsidRPr="007E3ACB">
        <w:rPr>
          <w:sz w:val="18"/>
          <w:szCs w:val="18"/>
        </w:rPr>
        <w:t>. Öğretmeni</w:t>
      </w:r>
      <w:r w:rsidR="007E3ACB">
        <w:rPr>
          <w:sz w:val="18"/>
          <w:szCs w:val="18"/>
        </w:rPr>
        <w:tab/>
        <w:t xml:space="preserve">           </w:t>
      </w:r>
      <w:r w:rsidR="00FF3D64" w:rsidRPr="007E3ACB">
        <w:rPr>
          <w:sz w:val="18"/>
          <w:szCs w:val="18"/>
        </w:rPr>
        <w:t xml:space="preserve"> </w:t>
      </w:r>
      <w:r w:rsidR="007E3ACB">
        <w:rPr>
          <w:sz w:val="18"/>
          <w:szCs w:val="18"/>
        </w:rPr>
        <w:t>Bilişim Tek</w:t>
      </w:r>
      <w:r w:rsidRPr="007E3ACB">
        <w:rPr>
          <w:sz w:val="18"/>
          <w:szCs w:val="18"/>
        </w:rPr>
        <w:t>. Öğretmeni</w:t>
      </w:r>
      <w:r w:rsidR="00FF3D64" w:rsidRPr="007E3ACB">
        <w:rPr>
          <w:sz w:val="18"/>
          <w:szCs w:val="18"/>
        </w:rPr>
        <w:t xml:space="preserve">                </w:t>
      </w:r>
      <w:r w:rsidR="007E3ACB">
        <w:rPr>
          <w:sz w:val="18"/>
          <w:szCs w:val="18"/>
        </w:rPr>
        <w:t xml:space="preserve">            </w:t>
      </w:r>
      <w:r w:rsidR="00A40089">
        <w:rPr>
          <w:sz w:val="18"/>
          <w:szCs w:val="18"/>
        </w:rPr>
        <w:t xml:space="preserve">   </w:t>
      </w:r>
      <w:r w:rsidR="007E3ACB">
        <w:rPr>
          <w:sz w:val="18"/>
          <w:szCs w:val="18"/>
        </w:rPr>
        <w:t>Bilişim Tek</w:t>
      </w:r>
      <w:r w:rsidR="00FF3D64" w:rsidRPr="007E3ACB">
        <w:rPr>
          <w:sz w:val="18"/>
          <w:szCs w:val="18"/>
        </w:rPr>
        <w:t xml:space="preserve">. Öğretmeni                             </w:t>
      </w:r>
      <w:r w:rsidR="007E3ACB">
        <w:rPr>
          <w:sz w:val="18"/>
          <w:szCs w:val="18"/>
        </w:rPr>
        <w:t xml:space="preserve">          </w:t>
      </w:r>
      <w:r w:rsidR="00A40089">
        <w:rPr>
          <w:sz w:val="18"/>
          <w:szCs w:val="18"/>
        </w:rPr>
        <w:t xml:space="preserve"> </w:t>
      </w:r>
      <w:r w:rsidR="007E3ACB">
        <w:rPr>
          <w:sz w:val="18"/>
          <w:szCs w:val="18"/>
        </w:rPr>
        <w:t>Bilişim Tek</w:t>
      </w:r>
      <w:r w:rsidR="00FF3D64" w:rsidRPr="007E3ACB">
        <w:rPr>
          <w:sz w:val="18"/>
          <w:szCs w:val="18"/>
        </w:rPr>
        <w:t>. Öğretmeni</w:t>
      </w:r>
    </w:p>
    <w:p w:rsidR="00AC61EA" w:rsidRPr="0087768B" w:rsidRDefault="00AC61EA" w:rsidP="00AC61EA">
      <w:pPr>
        <w:rPr>
          <w:sz w:val="16"/>
          <w:szCs w:val="16"/>
        </w:rPr>
      </w:pPr>
      <w:r w:rsidRPr="0087768B">
        <w:rPr>
          <w:sz w:val="16"/>
          <w:szCs w:val="16"/>
        </w:rPr>
        <w:t xml:space="preserve">       </w:t>
      </w:r>
      <w:r w:rsidRPr="0087768B">
        <w:rPr>
          <w:sz w:val="16"/>
          <w:szCs w:val="16"/>
        </w:rPr>
        <w:tab/>
        <w:t xml:space="preserve">         </w:t>
      </w:r>
      <w:r w:rsidRPr="0087768B">
        <w:rPr>
          <w:sz w:val="16"/>
          <w:szCs w:val="16"/>
        </w:rPr>
        <w:tab/>
      </w:r>
      <w:r w:rsidRPr="0087768B">
        <w:rPr>
          <w:sz w:val="16"/>
          <w:szCs w:val="16"/>
        </w:rPr>
        <w:tab/>
      </w:r>
      <w:r w:rsidRPr="0087768B">
        <w:rPr>
          <w:sz w:val="16"/>
          <w:szCs w:val="16"/>
        </w:rPr>
        <w:tab/>
        <w:t xml:space="preserve">         </w:t>
      </w:r>
    </w:p>
    <w:p w:rsidR="00AC61EA" w:rsidRPr="0087768B" w:rsidRDefault="00AC61EA" w:rsidP="00AC61EA">
      <w:pPr>
        <w:ind w:left="-819" w:firstLine="819"/>
        <w:rPr>
          <w:sz w:val="16"/>
          <w:szCs w:val="16"/>
        </w:rPr>
      </w:pPr>
    </w:p>
    <w:p w:rsidR="00AC61EA" w:rsidRPr="0087768B" w:rsidRDefault="006D33E1" w:rsidP="00AC61EA">
      <w:pPr>
        <w:ind w:left="-819" w:firstLine="819"/>
      </w:pPr>
      <w:r w:rsidRPr="0087768B">
        <w:t xml:space="preserve">        </w:t>
      </w:r>
      <w:r w:rsidR="0087768B">
        <w:tab/>
      </w:r>
      <w:r w:rsidR="007E3ACB">
        <w:t xml:space="preserve"> </w:t>
      </w:r>
      <w:r w:rsidR="00A40089">
        <w:t xml:space="preserve">   </w:t>
      </w:r>
      <w:r w:rsidR="00FF3D64" w:rsidRPr="0087768B">
        <w:t>Nazif KANÇ</w:t>
      </w:r>
      <w:r w:rsidRPr="0087768B">
        <w:t xml:space="preserve">            </w:t>
      </w:r>
      <w:r w:rsidR="00A40089">
        <w:t xml:space="preserve">      </w:t>
      </w:r>
      <w:r w:rsidRPr="0087768B">
        <w:t xml:space="preserve">Kamil KARAGÖLLÜ               </w:t>
      </w:r>
      <w:r w:rsidR="00A40089">
        <w:t xml:space="preserve"> </w:t>
      </w:r>
      <w:r w:rsidRPr="0087768B">
        <w:t>Ertan YILDIZ</w:t>
      </w:r>
      <w:r w:rsidR="00A40089">
        <w:tab/>
      </w:r>
      <w:r w:rsidR="00A40089">
        <w:tab/>
        <w:t xml:space="preserve">     </w:t>
      </w:r>
      <w:r w:rsidR="00A40089" w:rsidRPr="0087768B">
        <w:t>Serkan GÖÇ</w:t>
      </w:r>
      <w:r w:rsidR="00A40089">
        <w:tab/>
      </w:r>
      <w:r w:rsidR="00A40089">
        <w:tab/>
      </w:r>
      <w:r w:rsidR="00A40089">
        <w:tab/>
      </w:r>
      <w:r w:rsidR="00BD3952">
        <w:t xml:space="preserve">  Yakup UĞUZLU</w:t>
      </w:r>
    </w:p>
    <w:p w:rsidR="00AC61EA" w:rsidRPr="007E3ACB" w:rsidRDefault="00AC61EA" w:rsidP="00AC61EA">
      <w:pPr>
        <w:ind w:left="-819" w:firstLine="819"/>
        <w:rPr>
          <w:sz w:val="18"/>
          <w:szCs w:val="18"/>
        </w:rPr>
      </w:pPr>
      <w:r w:rsidRPr="007E3ACB">
        <w:rPr>
          <w:sz w:val="18"/>
          <w:szCs w:val="18"/>
        </w:rPr>
        <w:t xml:space="preserve">           </w:t>
      </w:r>
      <w:r w:rsidR="006D33E1" w:rsidRPr="007E3ACB">
        <w:rPr>
          <w:sz w:val="18"/>
          <w:szCs w:val="18"/>
        </w:rPr>
        <w:t xml:space="preserve"> </w:t>
      </w:r>
      <w:r w:rsidR="007E3ACB">
        <w:rPr>
          <w:sz w:val="18"/>
          <w:szCs w:val="18"/>
        </w:rPr>
        <w:t xml:space="preserve">  </w:t>
      </w:r>
      <w:r w:rsidR="006D33E1" w:rsidRPr="007E3ACB">
        <w:rPr>
          <w:sz w:val="18"/>
          <w:szCs w:val="18"/>
        </w:rPr>
        <w:t xml:space="preserve"> </w:t>
      </w:r>
      <w:r w:rsidR="007E3ACB">
        <w:rPr>
          <w:sz w:val="18"/>
          <w:szCs w:val="18"/>
        </w:rPr>
        <w:t>Bilişim Tek</w:t>
      </w:r>
      <w:r w:rsidRPr="007E3ACB">
        <w:rPr>
          <w:sz w:val="18"/>
          <w:szCs w:val="18"/>
        </w:rPr>
        <w:t>. Öğretmeni</w:t>
      </w:r>
      <w:r w:rsidRPr="007E3ACB">
        <w:rPr>
          <w:sz w:val="18"/>
          <w:szCs w:val="18"/>
        </w:rPr>
        <w:tab/>
        <w:t xml:space="preserve">     </w:t>
      </w:r>
      <w:r w:rsidR="00FF3D64" w:rsidRPr="007E3ACB">
        <w:rPr>
          <w:sz w:val="18"/>
          <w:szCs w:val="18"/>
        </w:rPr>
        <w:t xml:space="preserve">        </w:t>
      </w:r>
      <w:r w:rsidR="007E3ACB">
        <w:rPr>
          <w:sz w:val="18"/>
          <w:szCs w:val="18"/>
        </w:rPr>
        <w:t xml:space="preserve"> Bilişim Tek</w:t>
      </w:r>
      <w:r w:rsidRPr="007E3ACB">
        <w:rPr>
          <w:sz w:val="18"/>
          <w:szCs w:val="18"/>
        </w:rPr>
        <w:t xml:space="preserve">. Öğretmeni                      </w:t>
      </w:r>
      <w:r w:rsidR="006D33E1" w:rsidRPr="007E3ACB">
        <w:rPr>
          <w:sz w:val="18"/>
          <w:szCs w:val="18"/>
        </w:rPr>
        <w:t xml:space="preserve"> </w:t>
      </w:r>
      <w:r w:rsidR="007E3ACB">
        <w:rPr>
          <w:sz w:val="18"/>
          <w:szCs w:val="18"/>
        </w:rPr>
        <w:t>Bilişim Tek</w:t>
      </w:r>
      <w:r w:rsidRPr="007E3ACB">
        <w:rPr>
          <w:sz w:val="18"/>
          <w:szCs w:val="18"/>
        </w:rPr>
        <w:t xml:space="preserve">. Öğretmeni               </w:t>
      </w:r>
      <w:r w:rsidR="006D33E1" w:rsidRPr="007E3ACB">
        <w:rPr>
          <w:sz w:val="18"/>
          <w:szCs w:val="18"/>
        </w:rPr>
        <w:t xml:space="preserve">   </w:t>
      </w:r>
      <w:r w:rsidRPr="007E3ACB">
        <w:rPr>
          <w:sz w:val="18"/>
          <w:szCs w:val="18"/>
        </w:rPr>
        <w:t xml:space="preserve"> </w:t>
      </w:r>
      <w:r w:rsidR="007E3ACB">
        <w:rPr>
          <w:sz w:val="18"/>
          <w:szCs w:val="18"/>
        </w:rPr>
        <w:t xml:space="preserve">         </w:t>
      </w:r>
      <w:r w:rsidR="00A40089">
        <w:rPr>
          <w:sz w:val="18"/>
          <w:szCs w:val="18"/>
        </w:rPr>
        <w:t xml:space="preserve">  </w:t>
      </w:r>
      <w:r w:rsidRPr="007E3ACB">
        <w:rPr>
          <w:sz w:val="18"/>
          <w:szCs w:val="18"/>
        </w:rPr>
        <w:t>B</w:t>
      </w:r>
      <w:r w:rsidR="007E3ACB">
        <w:rPr>
          <w:sz w:val="18"/>
          <w:szCs w:val="18"/>
        </w:rPr>
        <w:t>ilişim Tek</w:t>
      </w:r>
      <w:r w:rsidRPr="007E3ACB">
        <w:rPr>
          <w:sz w:val="18"/>
          <w:szCs w:val="18"/>
        </w:rPr>
        <w:t>. Öğretmeni</w:t>
      </w:r>
      <w:r w:rsidR="006D33E1" w:rsidRPr="007E3ACB">
        <w:rPr>
          <w:sz w:val="18"/>
          <w:szCs w:val="18"/>
        </w:rPr>
        <w:t xml:space="preserve">                      </w:t>
      </w:r>
      <w:r w:rsidR="00DD66F8" w:rsidRPr="007E3ACB">
        <w:rPr>
          <w:sz w:val="18"/>
          <w:szCs w:val="18"/>
        </w:rPr>
        <w:t xml:space="preserve">  </w:t>
      </w:r>
      <w:r w:rsidR="006D33E1" w:rsidRPr="007E3ACB">
        <w:rPr>
          <w:sz w:val="18"/>
          <w:szCs w:val="18"/>
        </w:rPr>
        <w:t xml:space="preserve"> </w:t>
      </w:r>
      <w:r w:rsidR="007E3ACB">
        <w:rPr>
          <w:sz w:val="18"/>
          <w:szCs w:val="18"/>
        </w:rPr>
        <w:t xml:space="preserve">                </w:t>
      </w:r>
      <w:r w:rsidR="006D33E1" w:rsidRPr="007E3ACB">
        <w:rPr>
          <w:sz w:val="18"/>
          <w:szCs w:val="18"/>
        </w:rPr>
        <w:t>Bilişim Tek. Öğretmeni</w:t>
      </w:r>
    </w:p>
    <w:p w:rsidR="00AC61EA" w:rsidRPr="0087768B" w:rsidRDefault="00AC61EA" w:rsidP="00AC61EA">
      <w:pPr>
        <w:rPr>
          <w:sz w:val="16"/>
          <w:szCs w:val="16"/>
        </w:rPr>
      </w:pPr>
    </w:p>
    <w:p w:rsidR="00B011CE" w:rsidRDefault="001203BA" w:rsidP="007E3ACB">
      <w:pPr>
        <w:pStyle w:val="AralkYok"/>
        <w:spacing w:after="6"/>
        <w:jc w:val="center"/>
        <w:rPr>
          <w:sz w:val="20"/>
          <w:szCs w:val="20"/>
        </w:rPr>
      </w:pPr>
      <w:r>
        <w:rPr>
          <w:sz w:val="20"/>
          <w:szCs w:val="20"/>
        </w:rPr>
        <w:t xml:space="preserve">    </w:t>
      </w:r>
    </w:p>
    <w:p w:rsidR="00B011CE" w:rsidRDefault="00B011CE" w:rsidP="007E3ACB">
      <w:pPr>
        <w:pStyle w:val="AralkYok"/>
        <w:spacing w:after="6"/>
        <w:jc w:val="center"/>
        <w:rPr>
          <w:sz w:val="20"/>
          <w:szCs w:val="20"/>
        </w:rPr>
      </w:pPr>
    </w:p>
    <w:p w:rsidR="00B011CE" w:rsidRDefault="00B011CE" w:rsidP="007E3ACB">
      <w:pPr>
        <w:pStyle w:val="AralkYok"/>
        <w:spacing w:after="6"/>
        <w:jc w:val="center"/>
        <w:rPr>
          <w:sz w:val="20"/>
          <w:szCs w:val="20"/>
        </w:rPr>
      </w:pPr>
    </w:p>
    <w:p w:rsidR="00AC61EA" w:rsidRPr="001203BA" w:rsidRDefault="00B011CE" w:rsidP="007E3ACB">
      <w:pPr>
        <w:pStyle w:val="AralkYok"/>
        <w:spacing w:after="6"/>
        <w:jc w:val="center"/>
        <w:rPr>
          <w:sz w:val="20"/>
          <w:szCs w:val="20"/>
        </w:rPr>
      </w:pPr>
      <w:r>
        <w:rPr>
          <w:sz w:val="20"/>
          <w:szCs w:val="20"/>
        </w:rPr>
        <w:t xml:space="preserve">   </w:t>
      </w:r>
      <w:r w:rsidR="001203BA">
        <w:rPr>
          <w:sz w:val="20"/>
          <w:szCs w:val="20"/>
        </w:rPr>
        <w:t xml:space="preserve">  </w:t>
      </w:r>
      <w:r w:rsidR="00AC61EA" w:rsidRPr="001203BA">
        <w:rPr>
          <w:sz w:val="20"/>
          <w:szCs w:val="20"/>
        </w:rPr>
        <w:t xml:space="preserve">/ </w:t>
      </w:r>
      <w:r w:rsidR="002013BF">
        <w:rPr>
          <w:sz w:val="20"/>
          <w:szCs w:val="20"/>
        </w:rPr>
        <w:t>09 / 201</w:t>
      </w:r>
      <w:r w:rsidR="00B47304">
        <w:rPr>
          <w:sz w:val="20"/>
          <w:szCs w:val="20"/>
        </w:rPr>
        <w:t>9</w:t>
      </w:r>
    </w:p>
    <w:p w:rsidR="00AC61EA" w:rsidRPr="001203BA" w:rsidRDefault="00AC61EA" w:rsidP="007E3ACB">
      <w:pPr>
        <w:pStyle w:val="AralkYok"/>
        <w:spacing w:after="6"/>
        <w:jc w:val="center"/>
        <w:rPr>
          <w:sz w:val="20"/>
          <w:szCs w:val="20"/>
        </w:rPr>
      </w:pPr>
      <w:r w:rsidRPr="001203BA">
        <w:rPr>
          <w:sz w:val="20"/>
          <w:szCs w:val="20"/>
        </w:rPr>
        <w:t>ONAY</w:t>
      </w:r>
    </w:p>
    <w:p w:rsidR="00AC61EA" w:rsidRPr="001203BA" w:rsidRDefault="00BD3952" w:rsidP="007E3ACB">
      <w:pPr>
        <w:pStyle w:val="AralkYok"/>
        <w:spacing w:after="6"/>
        <w:jc w:val="center"/>
        <w:rPr>
          <w:sz w:val="20"/>
          <w:szCs w:val="20"/>
        </w:rPr>
      </w:pPr>
      <w:r>
        <w:rPr>
          <w:sz w:val="20"/>
          <w:szCs w:val="20"/>
        </w:rPr>
        <w:t>Yasin KILINÇ</w:t>
      </w:r>
    </w:p>
    <w:p w:rsidR="00AC61EA" w:rsidRPr="001203BA" w:rsidRDefault="00AC61EA" w:rsidP="007E3ACB">
      <w:pPr>
        <w:spacing w:after="6"/>
        <w:ind w:left="-819" w:firstLine="819"/>
        <w:jc w:val="center"/>
        <w:rPr>
          <w:sz w:val="20"/>
          <w:szCs w:val="20"/>
        </w:rPr>
      </w:pPr>
      <w:r w:rsidRPr="001203BA">
        <w:rPr>
          <w:sz w:val="20"/>
          <w:szCs w:val="20"/>
        </w:rPr>
        <w:t>Okul Müdürü</w:t>
      </w:r>
      <w:r w:rsidR="00BD3952">
        <w:rPr>
          <w:sz w:val="20"/>
          <w:szCs w:val="20"/>
        </w:rPr>
        <w:t xml:space="preserve"> V.</w:t>
      </w:r>
    </w:p>
    <w:sectPr w:rsidR="00AC61EA" w:rsidRPr="001203BA" w:rsidSect="00EA6423">
      <w:head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84D" w:rsidRDefault="00F8784D" w:rsidP="00EA6423">
      <w:r>
        <w:separator/>
      </w:r>
    </w:p>
  </w:endnote>
  <w:endnote w:type="continuationSeparator" w:id="0">
    <w:p w:rsidR="00F8784D" w:rsidRDefault="00F8784D" w:rsidP="00EA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84D" w:rsidRDefault="00F8784D" w:rsidP="00EA6423">
      <w:r>
        <w:separator/>
      </w:r>
    </w:p>
  </w:footnote>
  <w:footnote w:type="continuationSeparator" w:id="0">
    <w:p w:rsidR="00F8784D" w:rsidRDefault="00F8784D" w:rsidP="00EA6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425"/>
      <w:gridCol w:w="422"/>
      <w:gridCol w:w="426"/>
      <w:gridCol w:w="3807"/>
      <w:gridCol w:w="3240"/>
      <w:gridCol w:w="2340"/>
      <w:gridCol w:w="2340"/>
      <w:gridCol w:w="2340"/>
    </w:tblGrid>
    <w:tr w:rsidR="00B47304" w:rsidRPr="00AD03A2" w:rsidTr="00EA6423">
      <w:trPr>
        <w:cantSplit/>
        <w:trHeight w:val="20"/>
        <w:jc w:val="center"/>
      </w:trPr>
      <w:tc>
        <w:tcPr>
          <w:tcW w:w="15768" w:type="dxa"/>
          <w:gridSpan w:val="9"/>
          <w:tcBorders>
            <w:top w:val="nil"/>
            <w:left w:val="nil"/>
            <w:bottom w:val="single" w:sz="4" w:space="0" w:color="auto"/>
            <w:right w:val="nil"/>
          </w:tcBorders>
          <w:vAlign w:val="center"/>
        </w:tcPr>
        <w:p w:rsidR="00B47304" w:rsidRPr="00497BE2" w:rsidRDefault="00B47304" w:rsidP="005141BC">
          <w:pPr>
            <w:jc w:val="center"/>
            <w:rPr>
              <w:b/>
              <w:sz w:val="16"/>
              <w:szCs w:val="16"/>
            </w:rPr>
          </w:pPr>
          <w:r>
            <w:rPr>
              <w:b/>
              <w:sz w:val="16"/>
              <w:szCs w:val="16"/>
            </w:rPr>
            <w:t>201</w:t>
          </w:r>
          <w:r w:rsidR="00AD6BEA">
            <w:rPr>
              <w:b/>
              <w:sz w:val="16"/>
              <w:szCs w:val="16"/>
            </w:rPr>
            <w:t>9</w:t>
          </w:r>
          <w:r>
            <w:rPr>
              <w:b/>
              <w:sz w:val="16"/>
              <w:szCs w:val="16"/>
            </w:rPr>
            <w:t>-20</w:t>
          </w:r>
          <w:r w:rsidR="00AD6BEA">
            <w:rPr>
              <w:b/>
              <w:sz w:val="16"/>
              <w:szCs w:val="16"/>
            </w:rPr>
            <w:t>20</w:t>
          </w:r>
          <w:r w:rsidRPr="00497BE2">
            <w:rPr>
              <w:b/>
              <w:sz w:val="16"/>
              <w:szCs w:val="16"/>
            </w:rPr>
            <w:t xml:space="preserve"> EĞİTİM ÖĞRETİM YILI</w:t>
          </w:r>
        </w:p>
        <w:p w:rsidR="00B47304" w:rsidRPr="00497BE2" w:rsidRDefault="00B47304" w:rsidP="005141BC">
          <w:pPr>
            <w:jc w:val="center"/>
            <w:rPr>
              <w:b/>
              <w:sz w:val="16"/>
              <w:szCs w:val="16"/>
            </w:rPr>
          </w:pPr>
          <w:r>
            <w:rPr>
              <w:b/>
              <w:sz w:val="16"/>
              <w:szCs w:val="16"/>
            </w:rPr>
            <w:t xml:space="preserve">BAĞCILAR </w:t>
          </w:r>
          <w:r w:rsidRPr="00497BE2">
            <w:rPr>
              <w:b/>
              <w:sz w:val="16"/>
              <w:szCs w:val="16"/>
            </w:rPr>
            <w:t>ABDURRAHMAN VE NERMİN BİLİMLİ MESLEKİ VE TE</w:t>
          </w:r>
          <w:r>
            <w:rPr>
              <w:b/>
              <w:sz w:val="16"/>
              <w:szCs w:val="16"/>
            </w:rPr>
            <w:t>K</w:t>
          </w:r>
          <w:r w:rsidRPr="00497BE2">
            <w:rPr>
              <w:b/>
              <w:sz w:val="16"/>
              <w:szCs w:val="16"/>
            </w:rPr>
            <w:t>NİK ANADOLU LİSESİ</w:t>
          </w:r>
        </w:p>
        <w:p w:rsidR="00B47304" w:rsidRPr="003B6687" w:rsidRDefault="00B47304" w:rsidP="00497BE2">
          <w:pPr>
            <w:jc w:val="center"/>
            <w:rPr>
              <w:b/>
              <w:sz w:val="16"/>
              <w:szCs w:val="16"/>
            </w:rPr>
          </w:pPr>
          <w:r>
            <w:rPr>
              <w:b/>
              <w:sz w:val="16"/>
              <w:szCs w:val="16"/>
            </w:rPr>
            <w:t>BT ALANI AĞ İŞLETMENLİĞİ DALI 12</w:t>
          </w:r>
          <w:r w:rsidRPr="00497BE2">
            <w:rPr>
              <w:b/>
              <w:sz w:val="16"/>
              <w:szCs w:val="16"/>
            </w:rPr>
            <w:t>. S</w:t>
          </w:r>
          <w:r>
            <w:rPr>
              <w:b/>
              <w:sz w:val="16"/>
              <w:szCs w:val="16"/>
            </w:rPr>
            <w:t>INIFLAR (AML) İŞLETMEDE BECERİ EĞİTİMİ ÜNİTELENDİRİLMİŞ YILLIK</w:t>
          </w:r>
          <w:r w:rsidRPr="00497BE2">
            <w:rPr>
              <w:b/>
              <w:sz w:val="16"/>
              <w:szCs w:val="16"/>
            </w:rPr>
            <w:t xml:space="preserve"> PLANI</w:t>
          </w:r>
        </w:p>
      </w:tc>
    </w:tr>
    <w:tr w:rsidR="00B47304" w:rsidRPr="00AD03A2" w:rsidTr="004F0672">
      <w:trPr>
        <w:cantSplit/>
        <w:trHeight w:val="20"/>
        <w:jc w:val="center"/>
      </w:trPr>
      <w:tc>
        <w:tcPr>
          <w:tcW w:w="1275" w:type="dxa"/>
          <w:gridSpan w:val="3"/>
          <w:tcBorders>
            <w:top w:val="single" w:sz="4" w:space="0" w:color="auto"/>
          </w:tcBorders>
          <w:vAlign w:val="center"/>
        </w:tcPr>
        <w:p w:rsidR="00B47304" w:rsidRPr="00E9136E" w:rsidRDefault="00B47304" w:rsidP="00EA6423">
          <w:pPr>
            <w:jc w:val="center"/>
            <w:rPr>
              <w:b/>
              <w:sz w:val="14"/>
              <w:szCs w:val="14"/>
            </w:rPr>
          </w:pPr>
          <w:r w:rsidRPr="00E9136E">
            <w:rPr>
              <w:b/>
              <w:sz w:val="14"/>
              <w:szCs w:val="14"/>
            </w:rPr>
            <w:t>SÜRE</w:t>
          </w:r>
        </w:p>
      </w:tc>
      <w:tc>
        <w:tcPr>
          <w:tcW w:w="426" w:type="dxa"/>
          <w:vMerge w:val="restart"/>
          <w:tcBorders>
            <w:top w:val="single" w:sz="4" w:space="0" w:color="auto"/>
          </w:tcBorders>
          <w:textDirection w:val="btLr"/>
        </w:tcPr>
        <w:p w:rsidR="00B47304" w:rsidRPr="00E9136E" w:rsidRDefault="00B47304" w:rsidP="002121CB">
          <w:pPr>
            <w:ind w:left="113" w:right="113"/>
            <w:jc w:val="center"/>
            <w:rPr>
              <w:b/>
              <w:sz w:val="14"/>
              <w:szCs w:val="14"/>
            </w:rPr>
          </w:pPr>
          <w:r w:rsidRPr="00E9136E">
            <w:rPr>
              <w:b/>
              <w:sz w:val="14"/>
              <w:szCs w:val="14"/>
            </w:rPr>
            <w:t>MODÜL</w:t>
          </w:r>
        </w:p>
      </w:tc>
      <w:tc>
        <w:tcPr>
          <w:tcW w:w="3807" w:type="dxa"/>
          <w:vMerge w:val="restart"/>
          <w:tcBorders>
            <w:top w:val="single" w:sz="4" w:space="0" w:color="auto"/>
          </w:tcBorders>
          <w:vAlign w:val="center"/>
        </w:tcPr>
        <w:p w:rsidR="00B47304" w:rsidRPr="00E9136E" w:rsidRDefault="00B47304" w:rsidP="00EA6423">
          <w:pPr>
            <w:jc w:val="center"/>
            <w:rPr>
              <w:b/>
              <w:sz w:val="14"/>
              <w:szCs w:val="14"/>
            </w:rPr>
          </w:pPr>
          <w:r w:rsidRPr="00E9136E">
            <w:rPr>
              <w:b/>
              <w:sz w:val="14"/>
              <w:szCs w:val="14"/>
            </w:rPr>
            <w:t>HEDEF VE DAVRANIŞLAR</w:t>
          </w:r>
        </w:p>
      </w:tc>
      <w:tc>
        <w:tcPr>
          <w:tcW w:w="3240" w:type="dxa"/>
          <w:vMerge w:val="restart"/>
          <w:tcBorders>
            <w:top w:val="single" w:sz="4" w:space="0" w:color="auto"/>
          </w:tcBorders>
          <w:vAlign w:val="center"/>
        </w:tcPr>
        <w:p w:rsidR="00B47304" w:rsidRPr="00E9136E" w:rsidRDefault="00B47304" w:rsidP="00EA6423">
          <w:pPr>
            <w:jc w:val="center"/>
            <w:rPr>
              <w:b/>
              <w:sz w:val="14"/>
              <w:szCs w:val="14"/>
            </w:rPr>
          </w:pPr>
          <w:r w:rsidRPr="00E9136E">
            <w:rPr>
              <w:b/>
              <w:sz w:val="14"/>
              <w:szCs w:val="14"/>
            </w:rPr>
            <w:t>KONULAR</w:t>
          </w:r>
        </w:p>
      </w:tc>
      <w:tc>
        <w:tcPr>
          <w:tcW w:w="2340" w:type="dxa"/>
          <w:vMerge w:val="restart"/>
          <w:tcBorders>
            <w:top w:val="single" w:sz="4" w:space="0" w:color="auto"/>
          </w:tcBorders>
          <w:vAlign w:val="center"/>
        </w:tcPr>
        <w:p w:rsidR="00B47304" w:rsidRPr="00E9136E" w:rsidRDefault="00B47304" w:rsidP="00EA6423">
          <w:pPr>
            <w:jc w:val="center"/>
            <w:rPr>
              <w:b/>
              <w:sz w:val="14"/>
              <w:szCs w:val="14"/>
            </w:rPr>
          </w:pPr>
          <w:r w:rsidRPr="00E9136E">
            <w:rPr>
              <w:b/>
              <w:sz w:val="14"/>
              <w:szCs w:val="14"/>
            </w:rPr>
            <w:t>ÖĞRENME-ÖĞRETME YÖNTEM VE TEKNİKLERİ</w:t>
          </w:r>
        </w:p>
      </w:tc>
      <w:tc>
        <w:tcPr>
          <w:tcW w:w="2340" w:type="dxa"/>
          <w:vMerge w:val="restart"/>
          <w:tcBorders>
            <w:top w:val="single" w:sz="4" w:space="0" w:color="auto"/>
          </w:tcBorders>
          <w:vAlign w:val="center"/>
        </w:tcPr>
        <w:p w:rsidR="00B47304" w:rsidRPr="00E9136E" w:rsidRDefault="00B47304" w:rsidP="00EA6423">
          <w:pPr>
            <w:jc w:val="center"/>
            <w:rPr>
              <w:b/>
              <w:sz w:val="14"/>
              <w:szCs w:val="14"/>
            </w:rPr>
          </w:pPr>
          <w:r w:rsidRPr="00E9136E">
            <w:rPr>
              <w:b/>
              <w:sz w:val="14"/>
              <w:szCs w:val="14"/>
            </w:rPr>
            <w:t>KULLANILAN EĞİTİM TEKNOLOJİLERİ, ARAÇ VE GEREÇLERİ</w:t>
          </w:r>
        </w:p>
      </w:tc>
      <w:tc>
        <w:tcPr>
          <w:tcW w:w="2340" w:type="dxa"/>
          <w:vMerge w:val="restart"/>
          <w:tcBorders>
            <w:top w:val="single" w:sz="4" w:space="0" w:color="auto"/>
          </w:tcBorders>
          <w:vAlign w:val="center"/>
        </w:tcPr>
        <w:p w:rsidR="00B47304" w:rsidRPr="00E9136E" w:rsidRDefault="00B47304" w:rsidP="00EA6423">
          <w:pPr>
            <w:jc w:val="center"/>
            <w:rPr>
              <w:b/>
              <w:sz w:val="14"/>
              <w:szCs w:val="14"/>
            </w:rPr>
          </w:pPr>
          <w:r w:rsidRPr="00E9136E">
            <w:rPr>
              <w:b/>
              <w:sz w:val="14"/>
              <w:szCs w:val="14"/>
            </w:rPr>
            <w:t>DEĞERLENDİRME</w:t>
          </w:r>
        </w:p>
        <w:p w:rsidR="00B47304" w:rsidRPr="00E9136E" w:rsidRDefault="00B47304" w:rsidP="00CA6233">
          <w:pPr>
            <w:jc w:val="center"/>
            <w:rPr>
              <w:b/>
              <w:sz w:val="14"/>
              <w:szCs w:val="14"/>
            </w:rPr>
          </w:pPr>
          <w:r w:rsidRPr="00E9136E">
            <w:rPr>
              <w:b/>
              <w:sz w:val="14"/>
              <w:szCs w:val="14"/>
            </w:rPr>
            <w:t>(Hedef ve Davranışlara Ulaşma Düzeyi)</w:t>
          </w:r>
        </w:p>
      </w:tc>
    </w:tr>
    <w:tr w:rsidR="00B47304" w:rsidRPr="00AD03A2" w:rsidTr="004F0672">
      <w:trPr>
        <w:cantSplit/>
        <w:trHeight w:val="840"/>
        <w:jc w:val="center"/>
      </w:trPr>
      <w:tc>
        <w:tcPr>
          <w:tcW w:w="428" w:type="dxa"/>
          <w:textDirection w:val="btLr"/>
        </w:tcPr>
        <w:p w:rsidR="00B47304" w:rsidRPr="00E9136E" w:rsidRDefault="00B47304" w:rsidP="002121CB">
          <w:pPr>
            <w:ind w:left="113" w:right="113"/>
            <w:jc w:val="center"/>
            <w:rPr>
              <w:b/>
              <w:sz w:val="14"/>
              <w:szCs w:val="14"/>
            </w:rPr>
          </w:pPr>
          <w:r w:rsidRPr="00E9136E">
            <w:rPr>
              <w:b/>
              <w:sz w:val="14"/>
              <w:szCs w:val="14"/>
            </w:rPr>
            <w:t>AY</w:t>
          </w:r>
        </w:p>
      </w:tc>
      <w:tc>
        <w:tcPr>
          <w:tcW w:w="425" w:type="dxa"/>
          <w:textDirection w:val="btLr"/>
        </w:tcPr>
        <w:p w:rsidR="00B47304" w:rsidRPr="00E9136E" w:rsidRDefault="00B47304" w:rsidP="002121CB">
          <w:pPr>
            <w:ind w:left="113" w:right="113"/>
            <w:jc w:val="center"/>
            <w:rPr>
              <w:b/>
              <w:sz w:val="14"/>
              <w:szCs w:val="14"/>
            </w:rPr>
          </w:pPr>
          <w:r w:rsidRPr="00E9136E">
            <w:rPr>
              <w:b/>
              <w:sz w:val="14"/>
              <w:szCs w:val="14"/>
            </w:rPr>
            <w:t>HAFTA</w:t>
          </w:r>
        </w:p>
      </w:tc>
      <w:tc>
        <w:tcPr>
          <w:tcW w:w="422" w:type="dxa"/>
          <w:textDirection w:val="btLr"/>
          <w:vAlign w:val="center"/>
        </w:tcPr>
        <w:p w:rsidR="00B47304" w:rsidRPr="00E9136E" w:rsidRDefault="00B47304" w:rsidP="002121CB">
          <w:pPr>
            <w:ind w:left="113" w:right="113"/>
            <w:jc w:val="center"/>
            <w:rPr>
              <w:b/>
              <w:sz w:val="14"/>
              <w:szCs w:val="14"/>
            </w:rPr>
          </w:pPr>
          <w:r w:rsidRPr="00E9136E">
            <w:rPr>
              <w:b/>
              <w:sz w:val="14"/>
              <w:szCs w:val="14"/>
            </w:rPr>
            <w:t>DERS SAATİ</w:t>
          </w:r>
        </w:p>
      </w:tc>
      <w:tc>
        <w:tcPr>
          <w:tcW w:w="426" w:type="dxa"/>
          <w:vMerge/>
          <w:vAlign w:val="center"/>
        </w:tcPr>
        <w:p w:rsidR="00B47304" w:rsidRPr="00AD03A2" w:rsidRDefault="00B47304" w:rsidP="00EA6423">
          <w:pPr>
            <w:jc w:val="center"/>
            <w:rPr>
              <w:b/>
              <w:sz w:val="12"/>
              <w:szCs w:val="12"/>
            </w:rPr>
          </w:pPr>
        </w:p>
      </w:tc>
      <w:tc>
        <w:tcPr>
          <w:tcW w:w="3807" w:type="dxa"/>
          <w:vMerge/>
          <w:vAlign w:val="center"/>
        </w:tcPr>
        <w:p w:rsidR="00B47304" w:rsidRPr="00AD03A2" w:rsidRDefault="00B47304" w:rsidP="00EA6423">
          <w:pPr>
            <w:jc w:val="center"/>
            <w:rPr>
              <w:b/>
              <w:sz w:val="12"/>
              <w:szCs w:val="12"/>
            </w:rPr>
          </w:pPr>
        </w:p>
      </w:tc>
      <w:tc>
        <w:tcPr>
          <w:tcW w:w="3240" w:type="dxa"/>
          <w:vMerge/>
          <w:vAlign w:val="center"/>
        </w:tcPr>
        <w:p w:rsidR="00B47304" w:rsidRPr="00AD03A2" w:rsidRDefault="00B47304" w:rsidP="00EA6423">
          <w:pPr>
            <w:jc w:val="center"/>
            <w:rPr>
              <w:b/>
              <w:sz w:val="12"/>
              <w:szCs w:val="12"/>
            </w:rPr>
          </w:pPr>
        </w:p>
      </w:tc>
      <w:tc>
        <w:tcPr>
          <w:tcW w:w="2340" w:type="dxa"/>
          <w:vMerge/>
          <w:vAlign w:val="center"/>
        </w:tcPr>
        <w:p w:rsidR="00B47304" w:rsidRPr="00AD03A2" w:rsidRDefault="00B47304" w:rsidP="00EA6423">
          <w:pPr>
            <w:jc w:val="center"/>
            <w:rPr>
              <w:b/>
              <w:sz w:val="12"/>
              <w:szCs w:val="12"/>
            </w:rPr>
          </w:pPr>
        </w:p>
      </w:tc>
      <w:tc>
        <w:tcPr>
          <w:tcW w:w="2340" w:type="dxa"/>
          <w:vMerge/>
          <w:vAlign w:val="center"/>
        </w:tcPr>
        <w:p w:rsidR="00B47304" w:rsidRPr="00AD03A2" w:rsidRDefault="00B47304" w:rsidP="00EA6423">
          <w:pPr>
            <w:jc w:val="center"/>
            <w:rPr>
              <w:b/>
              <w:sz w:val="12"/>
              <w:szCs w:val="12"/>
            </w:rPr>
          </w:pPr>
        </w:p>
      </w:tc>
      <w:tc>
        <w:tcPr>
          <w:tcW w:w="2340" w:type="dxa"/>
          <w:vMerge/>
          <w:vAlign w:val="center"/>
        </w:tcPr>
        <w:p w:rsidR="00B47304" w:rsidRPr="00AD03A2" w:rsidRDefault="00B47304" w:rsidP="00EA6423">
          <w:pPr>
            <w:jc w:val="center"/>
            <w:rPr>
              <w:b/>
              <w:sz w:val="12"/>
              <w:szCs w:val="12"/>
            </w:rPr>
          </w:pPr>
        </w:p>
      </w:tc>
    </w:tr>
  </w:tbl>
  <w:p w:rsidR="00B47304" w:rsidRPr="000A6882" w:rsidRDefault="00B47304" w:rsidP="00EA6423">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50C"/>
    <w:multiLevelType w:val="multilevel"/>
    <w:tmpl w:val="F212410C"/>
    <w:styleLink w:val="ilemAnaliz"/>
    <w:lvl w:ilvl="0">
      <w:start w:val="1"/>
      <w:numFmt w:val="decimal"/>
      <w:lvlText w:val="%1."/>
      <w:lvlJc w:val="right"/>
      <w:pPr>
        <w:tabs>
          <w:tab w:val="num" w:pos="227"/>
        </w:tabs>
        <w:ind w:left="227" w:hanging="57"/>
      </w:pPr>
      <w:rPr>
        <w:rFonts w:hint="default"/>
        <w:b/>
        <w:i w:val="0"/>
      </w:rPr>
    </w:lvl>
    <w:lvl w:ilvl="1">
      <w:start w:val="1"/>
      <w:numFmt w:val="lowerLetter"/>
      <w:lvlText w:val="%2."/>
      <w:lvlJc w:val="left"/>
      <w:pPr>
        <w:tabs>
          <w:tab w:val="num" w:pos="397"/>
        </w:tabs>
        <w:ind w:left="397" w:hanging="113"/>
      </w:pPr>
      <w:rPr>
        <w:rFonts w:hint="default"/>
        <w:b/>
      </w:rPr>
    </w:lvl>
    <w:lvl w:ilvl="2">
      <w:start w:val="1"/>
      <w:numFmt w:val="lowerRoman"/>
      <w:lvlText w:val="%3."/>
      <w:lvlJc w:val="right"/>
      <w:pPr>
        <w:tabs>
          <w:tab w:val="num" w:pos="794"/>
        </w:tabs>
        <w:ind w:left="794" w:hanging="57"/>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104FB4"/>
    <w:multiLevelType w:val="multilevel"/>
    <w:tmpl w:val="960CED20"/>
    <w:lvl w:ilvl="0">
      <w:start w:val="1"/>
      <w:numFmt w:val="upperLetter"/>
      <w:suff w:val="space"/>
      <w:lvlText w:val="%1."/>
      <w:lvlJc w:val="right"/>
      <w:pPr>
        <w:ind w:left="680" w:hanging="396"/>
      </w:pPr>
      <w:rPr>
        <w:rFonts w:hint="default"/>
        <w:b/>
        <w:i w:val="0"/>
      </w:rPr>
    </w:lvl>
    <w:lvl w:ilvl="1">
      <w:start w:val="1"/>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BF4A4B"/>
    <w:multiLevelType w:val="multilevel"/>
    <w:tmpl w:val="8C7ACB7C"/>
    <w:lvl w:ilvl="0">
      <w:start w:val="1"/>
      <w:numFmt w:val="upperLetter"/>
      <w:suff w:val="space"/>
      <w:lvlText w:val="%1."/>
      <w:lvlJc w:val="right"/>
      <w:pPr>
        <w:ind w:left="680" w:hanging="396"/>
      </w:pPr>
      <w:rPr>
        <w:rFonts w:hint="default"/>
        <w:b/>
        <w:i w:val="0"/>
      </w:rPr>
    </w:lvl>
    <w:lvl w:ilvl="1">
      <w:start w:val="1"/>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71E2D7A"/>
    <w:multiLevelType w:val="multilevel"/>
    <w:tmpl w:val="5A840E2E"/>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4" w15:restartNumberingAfterBreak="0">
    <w:nsid w:val="09E7161C"/>
    <w:multiLevelType w:val="multilevel"/>
    <w:tmpl w:val="960CED20"/>
    <w:lvl w:ilvl="0">
      <w:start w:val="1"/>
      <w:numFmt w:val="upperLetter"/>
      <w:suff w:val="space"/>
      <w:lvlText w:val="%1."/>
      <w:lvlJc w:val="right"/>
      <w:pPr>
        <w:ind w:left="680" w:hanging="396"/>
      </w:pPr>
      <w:rPr>
        <w:rFonts w:hint="default"/>
        <w:b/>
        <w:i w:val="0"/>
      </w:rPr>
    </w:lvl>
    <w:lvl w:ilvl="1">
      <w:start w:val="1"/>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F7A7FA1"/>
    <w:multiLevelType w:val="multilevel"/>
    <w:tmpl w:val="960CED20"/>
    <w:lvl w:ilvl="0">
      <w:start w:val="1"/>
      <w:numFmt w:val="upperLetter"/>
      <w:suff w:val="space"/>
      <w:lvlText w:val="%1."/>
      <w:lvlJc w:val="right"/>
      <w:pPr>
        <w:ind w:left="680" w:hanging="396"/>
      </w:pPr>
      <w:rPr>
        <w:rFonts w:hint="default"/>
        <w:b/>
        <w:i w:val="0"/>
      </w:rPr>
    </w:lvl>
    <w:lvl w:ilvl="1">
      <w:start w:val="1"/>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7F83399"/>
    <w:multiLevelType w:val="multilevel"/>
    <w:tmpl w:val="960CED20"/>
    <w:lvl w:ilvl="0">
      <w:start w:val="1"/>
      <w:numFmt w:val="upperLetter"/>
      <w:suff w:val="space"/>
      <w:lvlText w:val="%1."/>
      <w:lvlJc w:val="right"/>
      <w:pPr>
        <w:ind w:left="680" w:hanging="396"/>
      </w:pPr>
      <w:rPr>
        <w:rFonts w:hint="default"/>
        <w:b/>
        <w:i w:val="0"/>
      </w:rPr>
    </w:lvl>
    <w:lvl w:ilvl="1">
      <w:start w:val="1"/>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8077350"/>
    <w:multiLevelType w:val="multilevel"/>
    <w:tmpl w:val="5A840E2E"/>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8" w15:restartNumberingAfterBreak="0">
    <w:nsid w:val="1864757F"/>
    <w:multiLevelType w:val="multilevel"/>
    <w:tmpl w:val="5C9C48DC"/>
    <w:lvl w:ilvl="0">
      <w:start w:val="1"/>
      <w:numFmt w:val="upperLetter"/>
      <w:suff w:val="space"/>
      <w:lvlText w:val="%1."/>
      <w:lvlJc w:val="right"/>
      <w:pPr>
        <w:ind w:left="680" w:hanging="396"/>
      </w:pPr>
      <w:rPr>
        <w:rFonts w:hint="default"/>
        <w:b/>
        <w:i w:val="0"/>
      </w:rPr>
    </w:lvl>
    <w:lvl w:ilvl="1">
      <w:start w:val="1"/>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0481FC8"/>
    <w:multiLevelType w:val="multilevel"/>
    <w:tmpl w:val="1B58670A"/>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10" w15:restartNumberingAfterBreak="0">
    <w:nsid w:val="27604654"/>
    <w:multiLevelType w:val="multilevel"/>
    <w:tmpl w:val="041F001D"/>
    <w:styleLink w:val="1ai"/>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lowerRoman"/>
      <w:lvlText w:val="%4."/>
      <w:lvlJc w:val="left"/>
      <w:pPr>
        <w:tabs>
          <w:tab w:val="num" w:pos="1440"/>
        </w:tabs>
        <w:ind w:left="1440" w:hanging="360"/>
      </w:pPr>
      <w:rPr>
        <w:rFonts w:ascii="Arial" w:eastAsia="Times New Roman" w:hAnsi="Arial" w:cs="Aria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741"/>
        </w:tabs>
        <w:ind w:left="741" w:hanging="360"/>
      </w:pPr>
    </w:lvl>
    <w:lvl w:ilvl="8">
      <w:start w:val="1"/>
      <w:numFmt w:val="lowerRoman"/>
      <w:lvlText w:val="%9."/>
      <w:lvlJc w:val="left"/>
      <w:pPr>
        <w:tabs>
          <w:tab w:val="num" w:pos="3240"/>
        </w:tabs>
        <w:ind w:left="3240" w:hanging="360"/>
      </w:pPr>
    </w:lvl>
  </w:abstractNum>
  <w:abstractNum w:abstractNumId="11" w15:restartNumberingAfterBreak="0">
    <w:nsid w:val="285D42E0"/>
    <w:multiLevelType w:val="multilevel"/>
    <w:tmpl w:val="2566320C"/>
    <w:lvl w:ilvl="0">
      <w:start w:val="3"/>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12" w15:restartNumberingAfterBreak="0">
    <w:nsid w:val="29073D6F"/>
    <w:multiLevelType w:val="multilevel"/>
    <w:tmpl w:val="8D3E16BA"/>
    <w:lvl w:ilvl="0">
      <w:start w:val="1"/>
      <w:numFmt w:val="upperLetter"/>
      <w:suff w:val="space"/>
      <w:lvlText w:val="%1."/>
      <w:lvlJc w:val="right"/>
      <w:pPr>
        <w:ind w:left="680" w:hanging="396"/>
      </w:pPr>
      <w:rPr>
        <w:rFonts w:hint="default"/>
        <w:b/>
        <w:i w:val="0"/>
      </w:rPr>
    </w:lvl>
    <w:lvl w:ilvl="1">
      <w:start w:val="2"/>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D751665"/>
    <w:multiLevelType w:val="multilevel"/>
    <w:tmpl w:val="1B58670A"/>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14" w15:restartNumberingAfterBreak="0">
    <w:nsid w:val="32965ED4"/>
    <w:multiLevelType w:val="multilevel"/>
    <w:tmpl w:val="BC549576"/>
    <w:lvl w:ilvl="0">
      <w:start w:val="5"/>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15" w15:restartNumberingAfterBreak="0">
    <w:nsid w:val="32F946F1"/>
    <w:multiLevelType w:val="multilevel"/>
    <w:tmpl w:val="1B58670A"/>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16" w15:restartNumberingAfterBreak="0">
    <w:nsid w:val="38E32D3B"/>
    <w:multiLevelType w:val="multilevel"/>
    <w:tmpl w:val="47C241A2"/>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17" w15:restartNumberingAfterBreak="0">
    <w:nsid w:val="39B770CB"/>
    <w:multiLevelType w:val="multilevel"/>
    <w:tmpl w:val="FF44615E"/>
    <w:lvl w:ilvl="0">
      <w:start w:val="1"/>
      <w:numFmt w:val="upperLetter"/>
      <w:suff w:val="space"/>
      <w:lvlText w:val="%1."/>
      <w:lvlJc w:val="right"/>
      <w:pPr>
        <w:ind w:left="680" w:hanging="396"/>
      </w:pPr>
      <w:rPr>
        <w:rFonts w:hint="default"/>
        <w:b/>
        <w:i w:val="0"/>
      </w:rPr>
    </w:lvl>
    <w:lvl w:ilvl="1">
      <w:start w:val="3"/>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9BB76FD"/>
    <w:multiLevelType w:val="multilevel"/>
    <w:tmpl w:val="5A840E2E"/>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19" w15:restartNumberingAfterBreak="0">
    <w:nsid w:val="3FB8315F"/>
    <w:multiLevelType w:val="multilevel"/>
    <w:tmpl w:val="4EAC7AE4"/>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20" w15:restartNumberingAfterBreak="0">
    <w:nsid w:val="41BA3F3B"/>
    <w:multiLevelType w:val="multilevel"/>
    <w:tmpl w:val="960CED20"/>
    <w:lvl w:ilvl="0">
      <w:start w:val="1"/>
      <w:numFmt w:val="upperLetter"/>
      <w:suff w:val="space"/>
      <w:lvlText w:val="%1."/>
      <w:lvlJc w:val="right"/>
      <w:pPr>
        <w:ind w:left="680" w:hanging="396"/>
      </w:pPr>
      <w:rPr>
        <w:rFonts w:hint="default"/>
        <w:b/>
        <w:i w:val="0"/>
      </w:rPr>
    </w:lvl>
    <w:lvl w:ilvl="1">
      <w:start w:val="1"/>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72C1FBD"/>
    <w:multiLevelType w:val="multilevel"/>
    <w:tmpl w:val="ECC002E4"/>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22" w15:restartNumberingAfterBreak="0">
    <w:nsid w:val="47571694"/>
    <w:multiLevelType w:val="multilevel"/>
    <w:tmpl w:val="FC0E44F2"/>
    <w:lvl w:ilvl="0">
      <w:start w:val="1"/>
      <w:numFmt w:val="upperLetter"/>
      <w:suff w:val="space"/>
      <w:lvlText w:val="%1."/>
      <w:lvlJc w:val="right"/>
      <w:pPr>
        <w:ind w:left="680" w:hanging="396"/>
      </w:pPr>
      <w:rPr>
        <w:rFonts w:hint="default"/>
        <w:b/>
        <w:i w:val="0"/>
      </w:rPr>
    </w:lvl>
    <w:lvl w:ilvl="1">
      <w:start w:val="6"/>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87D38AC"/>
    <w:multiLevelType w:val="multilevel"/>
    <w:tmpl w:val="53B6DA36"/>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24" w15:restartNumberingAfterBreak="0">
    <w:nsid w:val="488C77F8"/>
    <w:multiLevelType w:val="multilevel"/>
    <w:tmpl w:val="960CED20"/>
    <w:lvl w:ilvl="0">
      <w:start w:val="1"/>
      <w:numFmt w:val="upperLetter"/>
      <w:suff w:val="space"/>
      <w:lvlText w:val="%1."/>
      <w:lvlJc w:val="right"/>
      <w:pPr>
        <w:ind w:left="680" w:hanging="396"/>
      </w:pPr>
      <w:rPr>
        <w:rFonts w:hint="default"/>
        <w:b/>
        <w:i w:val="0"/>
      </w:rPr>
    </w:lvl>
    <w:lvl w:ilvl="1">
      <w:start w:val="1"/>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934159D"/>
    <w:multiLevelType w:val="multilevel"/>
    <w:tmpl w:val="EC9EFB0C"/>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26" w15:restartNumberingAfterBreak="0">
    <w:nsid w:val="4BCF7CA5"/>
    <w:multiLevelType w:val="multilevel"/>
    <w:tmpl w:val="ECC002E4"/>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27" w15:restartNumberingAfterBreak="0">
    <w:nsid w:val="4BEE1F6D"/>
    <w:multiLevelType w:val="multilevel"/>
    <w:tmpl w:val="1B58670A"/>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28" w15:restartNumberingAfterBreak="0">
    <w:nsid w:val="50BC0A8E"/>
    <w:multiLevelType w:val="multilevel"/>
    <w:tmpl w:val="47C241A2"/>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29" w15:restartNumberingAfterBreak="0">
    <w:nsid w:val="513D67C2"/>
    <w:multiLevelType w:val="multilevel"/>
    <w:tmpl w:val="1B58670A"/>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30" w15:restartNumberingAfterBreak="0">
    <w:nsid w:val="52141A6F"/>
    <w:multiLevelType w:val="multilevel"/>
    <w:tmpl w:val="960CED20"/>
    <w:lvl w:ilvl="0">
      <w:start w:val="1"/>
      <w:numFmt w:val="upperLetter"/>
      <w:suff w:val="space"/>
      <w:lvlText w:val="%1."/>
      <w:lvlJc w:val="right"/>
      <w:pPr>
        <w:ind w:left="680" w:hanging="396"/>
      </w:pPr>
      <w:rPr>
        <w:rFonts w:hint="default"/>
        <w:b/>
        <w:i w:val="0"/>
      </w:rPr>
    </w:lvl>
    <w:lvl w:ilvl="1">
      <w:start w:val="1"/>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5CD5D61"/>
    <w:multiLevelType w:val="multilevel"/>
    <w:tmpl w:val="EC9EFB0C"/>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32" w15:restartNumberingAfterBreak="0">
    <w:nsid w:val="55EA391B"/>
    <w:multiLevelType w:val="multilevel"/>
    <w:tmpl w:val="241A49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E63D7D"/>
    <w:multiLevelType w:val="multilevel"/>
    <w:tmpl w:val="288A8FC2"/>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34" w15:restartNumberingAfterBreak="0">
    <w:nsid w:val="5D6C4A33"/>
    <w:multiLevelType w:val="multilevel"/>
    <w:tmpl w:val="960CED20"/>
    <w:lvl w:ilvl="0">
      <w:start w:val="1"/>
      <w:numFmt w:val="upperLetter"/>
      <w:suff w:val="space"/>
      <w:lvlText w:val="%1."/>
      <w:lvlJc w:val="right"/>
      <w:pPr>
        <w:ind w:left="680" w:hanging="396"/>
      </w:pPr>
      <w:rPr>
        <w:rFonts w:hint="default"/>
        <w:b/>
        <w:i w:val="0"/>
      </w:rPr>
    </w:lvl>
    <w:lvl w:ilvl="1">
      <w:start w:val="1"/>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21C22E6"/>
    <w:multiLevelType w:val="multilevel"/>
    <w:tmpl w:val="2566320C"/>
    <w:lvl w:ilvl="0">
      <w:start w:val="3"/>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36" w15:restartNumberingAfterBreak="0">
    <w:nsid w:val="67D40721"/>
    <w:multiLevelType w:val="multilevel"/>
    <w:tmpl w:val="96BC3912"/>
    <w:lvl w:ilvl="0">
      <w:start w:val="1"/>
      <w:numFmt w:val="upperLetter"/>
      <w:suff w:val="space"/>
      <w:lvlText w:val="%1."/>
      <w:lvlJc w:val="right"/>
      <w:pPr>
        <w:ind w:left="680" w:hanging="396"/>
      </w:pPr>
      <w:rPr>
        <w:rFonts w:hint="default"/>
        <w:b/>
        <w:i w:val="0"/>
      </w:rPr>
    </w:lvl>
    <w:lvl w:ilvl="1">
      <w:start w:val="5"/>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8EB4DE8"/>
    <w:multiLevelType w:val="multilevel"/>
    <w:tmpl w:val="8EB6658A"/>
    <w:lvl w:ilvl="0">
      <w:start w:val="1"/>
      <w:numFmt w:val="decimal"/>
      <w:suff w:val="space"/>
      <w:lvlText w:val="%1."/>
      <w:lvlJc w:val="right"/>
      <w:pPr>
        <w:ind w:left="340" w:firstLine="0"/>
      </w:pPr>
      <w:rPr>
        <w:rFonts w:ascii="Times New Roman" w:hAnsi="Times New Roman" w:cs="Times New Roman" w:hint="default"/>
        <w:b/>
        <w:i w:val="0"/>
        <w:sz w:val="12"/>
        <w:szCs w:val="12"/>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38" w15:restartNumberingAfterBreak="0">
    <w:nsid w:val="6BAE4983"/>
    <w:multiLevelType w:val="multilevel"/>
    <w:tmpl w:val="47C241A2"/>
    <w:lvl w:ilvl="0">
      <w:start w:val="1"/>
      <w:numFmt w:val="decimal"/>
      <w:suff w:val="space"/>
      <w:lvlText w:val="%1."/>
      <w:lvlJc w:val="right"/>
      <w:pPr>
        <w:ind w:left="340" w:firstLine="0"/>
      </w:pPr>
      <w:rPr>
        <w:rFonts w:hint="default"/>
        <w:b/>
        <w:i w:val="0"/>
      </w:rPr>
    </w:lvl>
    <w:lvl w:ilvl="1">
      <w:start w:val="1"/>
      <w:numFmt w:val="lowerLetter"/>
      <w:suff w:val="space"/>
      <w:lvlText w:val="%2."/>
      <w:lvlJc w:val="right"/>
      <w:pPr>
        <w:ind w:left="567" w:firstLine="0"/>
      </w:pPr>
      <w:rPr>
        <w:rFonts w:hint="default"/>
        <w:b/>
      </w:rPr>
    </w:lvl>
    <w:lvl w:ilvl="2">
      <w:start w:val="1"/>
      <w:numFmt w:val="lowerRoman"/>
      <w:suff w:val="space"/>
      <w:lvlText w:val="%3."/>
      <w:lvlJc w:val="right"/>
      <w:pPr>
        <w:ind w:left="851" w:firstLine="0"/>
      </w:pPr>
      <w:rPr>
        <w:rFonts w:hint="default"/>
        <w:b/>
      </w:rPr>
    </w:lvl>
    <w:lvl w:ilvl="3">
      <w:start w:val="1"/>
      <w:numFmt w:val="decimal"/>
      <w:lvlText w:val="%4."/>
      <w:lvlJc w:val="left"/>
      <w:pPr>
        <w:tabs>
          <w:tab w:val="num" w:pos="2842"/>
        </w:tabs>
        <w:ind w:left="2842" w:hanging="360"/>
      </w:pPr>
      <w:rPr>
        <w:rFonts w:hint="default"/>
      </w:rPr>
    </w:lvl>
    <w:lvl w:ilvl="4">
      <w:start w:val="1"/>
      <w:numFmt w:val="lowerLetter"/>
      <w:lvlText w:val="%5."/>
      <w:lvlJc w:val="left"/>
      <w:pPr>
        <w:tabs>
          <w:tab w:val="num" w:pos="3562"/>
        </w:tabs>
        <w:ind w:left="3562" w:hanging="360"/>
      </w:pPr>
      <w:rPr>
        <w:rFonts w:hint="default"/>
      </w:rPr>
    </w:lvl>
    <w:lvl w:ilvl="5">
      <w:start w:val="1"/>
      <w:numFmt w:val="lowerRoman"/>
      <w:lvlText w:val="%6."/>
      <w:lvlJc w:val="right"/>
      <w:pPr>
        <w:tabs>
          <w:tab w:val="num" w:pos="4282"/>
        </w:tabs>
        <w:ind w:left="4282" w:hanging="180"/>
      </w:pPr>
      <w:rPr>
        <w:rFonts w:hint="default"/>
      </w:rPr>
    </w:lvl>
    <w:lvl w:ilvl="6">
      <w:start w:val="1"/>
      <w:numFmt w:val="decimal"/>
      <w:lvlText w:val="%7."/>
      <w:lvlJc w:val="left"/>
      <w:pPr>
        <w:tabs>
          <w:tab w:val="num" w:pos="5002"/>
        </w:tabs>
        <w:ind w:left="5002" w:hanging="360"/>
      </w:pPr>
      <w:rPr>
        <w:rFonts w:hint="default"/>
      </w:rPr>
    </w:lvl>
    <w:lvl w:ilvl="7">
      <w:start w:val="1"/>
      <w:numFmt w:val="lowerLetter"/>
      <w:lvlText w:val="%8."/>
      <w:lvlJc w:val="left"/>
      <w:pPr>
        <w:tabs>
          <w:tab w:val="num" w:pos="5722"/>
        </w:tabs>
        <w:ind w:left="5722" w:hanging="360"/>
      </w:pPr>
      <w:rPr>
        <w:rFonts w:hint="default"/>
      </w:rPr>
    </w:lvl>
    <w:lvl w:ilvl="8">
      <w:start w:val="1"/>
      <w:numFmt w:val="lowerRoman"/>
      <w:lvlText w:val="%9."/>
      <w:lvlJc w:val="right"/>
      <w:pPr>
        <w:tabs>
          <w:tab w:val="num" w:pos="6442"/>
        </w:tabs>
        <w:ind w:left="6442" w:hanging="180"/>
      </w:pPr>
      <w:rPr>
        <w:rFonts w:hint="default"/>
      </w:rPr>
    </w:lvl>
  </w:abstractNum>
  <w:abstractNum w:abstractNumId="39" w15:restartNumberingAfterBreak="0">
    <w:nsid w:val="6CE55071"/>
    <w:multiLevelType w:val="multilevel"/>
    <w:tmpl w:val="39F27A1E"/>
    <w:lvl w:ilvl="0">
      <w:start w:val="1"/>
      <w:numFmt w:val="upperLetter"/>
      <w:suff w:val="space"/>
      <w:lvlText w:val="%1."/>
      <w:lvlJc w:val="right"/>
      <w:pPr>
        <w:ind w:left="680" w:hanging="396"/>
      </w:pPr>
      <w:rPr>
        <w:rFonts w:hint="default"/>
        <w:b/>
        <w:i w:val="0"/>
      </w:rPr>
    </w:lvl>
    <w:lvl w:ilvl="1">
      <w:start w:val="1"/>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E2434C8"/>
    <w:multiLevelType w:val="multilevel"/>
    <w:tmpl w:val="7B4CA4A6"/>
    <w:lvl w:ilvl="0">
      <w:start w:val="1"/>
      <w:numFmt w:val="upperLetter"/>
      <w:suff w:val="space"/>
      <w:lvlText w:val="%1."/>
      <w:lvlJc w:val="right"/>
      <w:pPr>
        <w:ind w:left="680" w:hanging="396"/>
      </w:pPr>
      <w:rPr>
        <w:rFonts w:hint="default"/>
        <w:b/>
        <w:i w:val="0"/>
      </w:rPr>
    </w:lvl>
    <w:lvl w:ilvl="1">
      <w:start w:val="1"/>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5186521"/>
    <w:multiLevelType w:val="multilevel"/>
    <w:tmpl w:val="7848DD1A"/>
    <w:lvl w:ilvl="0">
      <w:start w:val="2"/>
      <w:numFmt w:val="decimal"/>
      <w:suff w:val="space"/>
      <w:lvlText w:val="%1."/>
      <w:lvlJc w:val="right"/>
      <w:pPr>
        <w:ind w:left="708" w:firstLine="0"/>
      </w:pPr>
      <w:rPr>
        <w:rFonts w:hint="default"/>
        <w:b/>
        <w:i w:val="0"/>
      </w:rPr>
    </w:lvl>
    <w:lvl w:ilvl="1">
      <w:start w:val="1"/>
      <w:numFmt w:val="lowerLetter"/>
      <w:suff w:val="space"/>
      <w:lvlText w:val="%2."/>
      <w:lvlJc w:val="right"/>
      <w:pPr>
        <w:ind w:left="935" w:firstLine="0"/>
      </w:pPr>
      <w:rPr>
        <w:rFonts w:hint="default"/>
        <w:b/>
      </w:rPr>
    </w:lvl>
    <w:lvl w:ilvl="2">
      <w:start w:val="1"/>
      <w:numFmt w:val="lowerRoman"/>
      <w:suff w:val="space"/>
      <w:lvlText w:val="%3."/>
      <w:lvlJc w:val="right"/>
      <w:pPr>
        <w:ind w:left="1219" w:firstLine="0"/>
      </w:pPr>
      <w:rPr>
        <w:rFonts w:hint="default"/>
        <w:b/>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42" w15:restartNumberingAfterBreak="0">
    <w:nsid w:val="752A1D69"/>
    <w:multiLevelType w:val="hybridMultilevel"/>
    <w:tmpl w:val="AC40A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69E6E79"/>
    <w:multiLevelType w:val="multilevel"/>
    <w:tmpl w:val="86F61FC2"/>
    <w:lvl w:ilvl="0">
      <w:start w:val="1"/>
      <w:numFmt w:val="upperLetter"/>
      <w:suff w:val="space"/>
      <w:lvlText w:val="%1."/>
      <w:lvlJc w:val="right"/>
      <w:pPr>
        <w:ind w:left="680" w:hanging="396"/>
      </w:pPr>
      <w:rPr>
        <w:rFonts w:hint="default"/>
        <w:b/>
        <w:i w:val="0"/>
      </w:rPr>
    </w:lvl>
    <w:lvl w:ilvl="1">
      <w:start w:val="1"/>
      <w:numFmt w:val="decimal"/>
      <w:suff w:val="space"/>
      <w:lvlText w:val="%2."/>
      <w:lvlJc w:val="right"/>
      <w:pPr>
        <w:ind w:left="964" w:hanging="397"/>
      </w:pPr>
      <w:rPr>
        <w:rFonts w:hint="default"/>
        <w:b/>
      </w:rPr>
    </w:lvl>
    <w:lvl w:ilvl="2">
      <w:start w:val="1"/>
      <w:numFmt w:val="lowerLetter"/>
      <w:suff w:val="space"/>
      <w:lvlText w:val="%3."/>
      <w:lvlJc w:val="right"/>
      <w:pPr>
        <w:ind w:left="1247" w:hanging="396"/>
      </w:pPr>
      <w:rPr>
        <w:rFonts w:hint="default"/>
        <w:b/>
        <w:sz w:val="12"/>
        <w:szCs w:val="12"/>
      </w:rPr>
    </w:lvl>
    <w:lvl w:ilvl="3">
      <w:start w:val="1"/>
      <w:numFmt w:val="lowerRoman"/>
      <w:suff w:val="space"/>
      <w:lvlText w:val="%4."/>
      <w:lvlJc w:val="right"/>
      <w:pPr>
        <w:ind w:left="2880" w:hanging="174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0"/>
  </w:num>
  <w:num w:numId="2">
    <w:abstractNumId w:val="0"/>
  </w:num>
  <w:num w:numId="3">
    <w:abstractNumId w:val="24"/>
  </w:num>
  <w:num w:numId="4">
    <w:abstractNumId w:val="6"/>
  </w:num>
  <w:num w:numId="5">
    <w:abstractNumId w:val="28"/>
  </w:num>
  <w:num w:numId="6">
    <w:abstractNumId w:val="43"/>
  </w:num>
  <w:num w:numId="7">
    <w:abstractNumId w:val="19"/>
  </w:num>
  <w:num w:numId="8">
    <w:abstractNumId w:val="11"/>
  </w:num>
  <w:num w:numId="9">
    <w:abstractNumId w:val="38"/>
  </w:num>
  <w:num w:numId="10">
    <w:abstractNumId w:val="14"/>
  </w:num>
  <w:num w:numId="11">
    <w:abstractNumId w:val="40"/>
  </w:num>
  <w:num w:numId="12">
    <w:abstractNumId w:val="8"/>
  </w:num>
  <w:num w:numId="13">
    <w:abstractNumId w:val="4"/>
  </w:num>
  <w:num w:numId="14">
    <w:abstractNumId w:val="15"/>
  </w:num>
  <w:num w:numId="15">
    <w:abstractNumId w:val="26"/>
  </w:num>
  <w:num w:numId="16">
    <w:abstractNumId w:val="21"/>
  </w:num>
  <w:num w:numId="17">
    <w:abstractNumId w:val="34"/>
  </w:num>
  <w:num w:numId="18">
    <w:abstractNumId w:val="41"/>
  </w:num>
  <w:num w:numId="19">
    <w:abstractNumId w:val="30"/>
  </w:num>
  <w:num w:numId="20">
    <w:abstractNumId w:val="17"/>
  </w:num>
  <w:num w:numId="21">
    <w:abstractNumId w:val="20"/>
  </w:num>
  <w:num w:numId="22">
    <w:abstractNumId w:val="2"/>
  </w:num>
  <w:num w:numId="23">
    <w:abstractNumId w:val="25"/>
  </w:num>
  <w:num w:numId="24">
    <w:abstractNumId w:val="31"/>
  </w:num>
  <w:num w:numId="25">
    <w:abstractNumId w:val="9"/>
  </w:num>
  <w:num w:numId="26">
    <w:abstractNumId w:val="23"/>
  </w:num>
  <w:num w:numId="27">
    <w:abstractNumId w:val="29"/>
  </w:num>
  <w:num w:numId="28">
    <w:abstractNumId w:val="13"/>
  </w:num>
  <w:num w:numId="29">
    <w:abstractNumId w:val="33"/>
  </w:num>
  <w:num w:numId="30">
    <w:abstractNumId w:val="39"/>
  </w:num>
  <w:num w:numId="31">
    <w:abstractNumId w:val="1"/>
  </w:num>
  <w:num w:numId="32">
    <w:abstractNumId w:val="5"/>
  </w:num>
  <w:num w:numId="33">
    <w:abstractNumId w:val="36"/>
  </w:num>
  <w:num w:numId="34">
    <w:abstractNumId w:val="22"/>
  </w:num>
  <w:num w:numId="35">
    <w:abstractNumId w:val="12"/>
  </w:num>
  <w:num w:numId="36">
    <w:abstractNumId w:val="37"/>
  </w:num>
  <w:num w:numId="37">
    <w:abstractNumId w:val="3"/>
  </w:num>
  <w:num w:numId="38">
    <w:abstractNumId w:val="18"/>
  </w:num>
  <w:num w:numId="39">
    <w:abstractNumId w:val="7"/>
  </w:num>
  <w:num w:numId="40">
    <w:abstractNumId w:val="27"/>
  </w:num>
  <w:num w:numId="41">
    <w:abstractNumId w:val="35"/>
  </w:num>
  <w:num w:numId="42">
    <w:abstractNumId w:val="32"/>
  </w:num>
  <w:num w:numId="43">
    <w:abstractNumId w:val="16"/>
  </w:num>
  <w:num w:numId="4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423"/>
    <w:rsid w:val="00003940"/>
    <w:rsid w:val="00016B56"/>
    <w:rsid w:val="000344CE"/>
    <w:rsid w:val="00035DE7"/>
    <w:rsid w:val="00060D87"/>
    <w:rsid w:val="00072F37"/>
    <w:rsid w:val="000801D5"/>
    <w:rsid w:val="00092B1E"/>
    <w:rsid w:val="00093DD4"/>
    <w:rsid w:val="0009703D"/>
    <w:rsid w:val="000A6882"/>
    <w:rsid w:val="000C599C"/>
    <w:rsid w:val="000C6AE0"/>
    <w:rsid w:val="000D5265"/>
    <w:rsid w:val="000E6DB4"/>
    <w:rsid w:val="0011216B"/>
    <w:rsid w:val="00112F3F"/>
    <w:rsid w:val="00117F61"/>
    <w:rsid w:val="001203BA"/>
    <w:rsid w:val="00140DAE"/>
    <w:rsid w:val="0014464A"/>
    <w:rsid w:val="0015430E"/>
    <w:rsid w:val="00156D8F"/>
    <w:rsid w:val="00161C4C"/>
    <w:rsid w:val="00164D81"/>
    <w:rsid w:val="001724DC"/>
    <w:rsid w:val="00186D3D"/>
    <w:rsid w:val="00194105"/>
    <w:rsid w:val="001A0179"/>
    <w:rsid w:val="001B2822"/>
    <w:rsid w:val="001B7A71"/>
    <w:rsid w:val="001C13FF"/>
    <w:rsid w:val="001D6414"/>
    <w:rsid w:val="001D6BBA"/>
    <w:rsid w:val="0020139C"/>
    <w:rsid w:val="002013BF"/>
    <w:rsid w:val="0020458F"/>
    <w:rsid w:val="00210B3B"/>
    <w:rsid w:val="00212118"/>
    <w:rsid w:val="002121CB"/>
    <w:rsid w:val="002325E0"/>
    <w:rsid w:val="00232CA5"/>
    <w:rsid w:val="002408B0"/>
    <w:rsid w:val="00242C20"/>
    <w:rsid w:val="00245DD0"/>
    <w:rsid w:val="00246D37"/>
    <w:rsid w:val="00250BBF"/>
    <w:rsid w:val="00261619"/>
    <w:rsid w:val="00265CE7"/>
    <w:rsid w:val="00271CE0"/>
    <w:rsid w:val="00292084"/>
    <w:rsid w:val="00296959"/>
    <w:rsid w:val="002A7FD1"/>
    <w:rsid w:val="002B5EEA"/>
    <w:rsid w:val="002F6950"/>
    <w:rsid w:val="00323EE9"/>
    <w:rsid w:val="003243D6"/>
    <w:rsid w:val="00337A54"/>
    <w:rsid w:val="003445A0"/>
    <w:rsid w:val="003535FE"/>
    <w:rsid w:val="003542A3"/>
    <w:rsid w:val="00362F50"/>
    <w:rsid w:val="003732A2"/>
    <w:rsid w:val="0039514A"/>
    <w:rsid w:val="003A421E"/>
    <w:rsid w:val="003B6687"/>
    <w:rsid w:val="003D7FA6"/>
    <w:rsid w:val="003E6598"/>
    <w:rsid w:val="003F2EFB"/>
    <w:rsid w:val="003F505B"/>
    <w:rsid w:val="0040607E"/>
    <w:rsid w:val="00436C5A"/>
    <w:rsid w:val="00445D4F"/>
    <w:rsid w:val="00463C66"/>
    <w:rsid w:val="00473797"/>
    <w:rsid w:val="00487CE5"/>
    <w:rsid w:val="00491074"/>
    <w:rsid w:val="00497BE2"/>
    <w:rsid w:val="004A0179"/>
    <w:rsid w:val="004B2091"/>
    <w:rsid w:val="004D0758"/>
    <w:rsid w:val="004E6604"/>
    <w:rsid w:val="004F0672"/>
    <w:rsid w:val="00502F4D"/>
    <w:rsid w:val="005141BC"/>
    <w:rsid w:val="00531D58"/>
    <w:rsid w:val="0053738E"/>
    <w:rsid w:val="00544125"/>
    <w:rsid w:val="0054594C"/>
    <w:rsid w:val="00551539"/>
    <w:rsid w:val="005515C4"/>
    <w:rsid w:val="00572215"/>
    <w:rsid w:val="00573202"/>
    <w:rsid w:val="00575BBF"/>
    <w:rsid w:val="00592B43"/>
    <w:rsid w:val="005A33BD"/>
    <w:rsid w:val="005A55E1"/>
    <w:rsid w:val="005C0E11"/>
    <w:rsid w:val="005C43FC"/>
    <w:rsid w:val="005D3049"/>
    <w:rsid w:val="005D3CA5"/>
    <w:rsid w:val="005E49E2"/>
    <w:rsid w:val="005E698A"/>
    <w:rsid w:val="005E7585"/>
    <w:rsid w:val="00615EDB"/>
    <w:rsid w:val="00622371"/>
    <w:rsid w:val="00623C68"/>
    <w:rsid w:val="006319C0"/>
    <w:rsid w:val="0065014A"/>
    <w:rsid w:val="006613A0"/>
    <w:rsid w:val="006924EA"/>
    <w:rsid w:val="006A165D"/>
    <w:rsid w:val="006A64F1"/>
    <w:rsid w:val="006B5A0E"/>
    <w:rsid w:val="006C66D4"/>
    <w:rsid w:val="006D33E1"/>
    <w:rsid w:val="006D65AD"/>
    <w:rsid w:val="00702AD2"/>
    <w:rsid w:val="00706B5C"/>
    <w:rsid w:val="00713FAF"/>
    <w:rsid w:val="0071787F"/>
    <w:rsid w:val="00717C2F"/>
    <w:rsid w:val="00723448"/>
    <w:rsid w:val="00734B43"/>
    <w:rsid w:val="00736121"/>
    <w:rsid w:val="007373B8"/>
    <w:rsid w:val="007379BD"/>
    <w:rsid w:val="00762294"/>
    <w:rsid w:val="00762527"/>
    <w:rsid w:val="00772A2F"/>
    <w:rsid w:val="00780CC5"/>
    <w:rsid w:val="00781D6F"/>
    <w:rsid w:val="0079440B"/>
    <w:rsid w:val="007A1270"/>
    <w:rsid w:val="007B1196"/>
    <w:rsid w:val="007B222C"/>
    <w:rsid w:val="007E3ACB"/>
    <w:rsid w:val="007F0631"/>
    <w:rsid w:val="007F150A"/>
    <w:rsid w:val="008061B5"/>
    <w:rsid w:val="00817235"/>
    <w:rsid w:val="0082117E"/>
    <w:rsid w:val="00847D2B"/>
    <w:rsid w:val="0085128C"/>
    <w:rsid w:val="00853E5B"/>
    <w:rsid w:val="0087768B"/>
    <w:rsid w:val="00886318"/>
    <w:rsid w:val="00895364"/>
    <w:rsid w:val="008C13A1"/>
    <w:rsid w:val="008C6BCC"/>
    <w:rsid w:val="008E0A25"/>
    <w:rsid w:val="008E4F17"/>
    <w:rsid w:val="008E60C5"/>
    <w:rsid w:val="008F41DF"/>
    <w:rsid w:val="00901281"/>
    <w:rsid w:val="00914EF2"/>
    <w:rsid w:val="00923F64"/>
    <w:rsid w:val="0092664A"/>
    <w:rsid w:val="0093726E"/>
    <w:rsid w:val="009378BE"/>
    <w:rsid w:val="009630B2"/>
    <w:rsid w:val="009A4A53"/>
    <w:rsid w:val="009A52CA"/>
    <w:rsid w:val="009C36DB"/>
    <w:rsid w:val="009D4FC6"/>
    <w:rsid w:val="009D7820"/>
    <w:rsid w:val="009E7E50"/>
    <w:rsid w:val="00A15859"/>
    <w:rsid w:val="00A20013"/>
    <w:rsid w:val="00A209AE"/>
    <w:rsid w:val="00A266B3"/>
    <w:rsid w:val="00A277F7"/>
    <w:rsid w:val="00A40089"/>
    <w:rsid w:val="00A53CCF"/>
    <w:rsid w:val="00A71251"/>
    <w:rsid w:val="00A93111"/>
    <w:rsid w:val="00A945C3"/>
    <w:rsid w:val="00AC61EA"/>
    <w:rsid w:val="00AD03A2"/>
    <w:rsid w:val="00AD545E"/>
    <w:rsid w:val="00AD6BEA"/>
    <w:rsid w:val="00AF31EA"/>
    <w:rsid w:val="00AF3283"/>
    <w:rsid w:val="00B011CE"/>
    <w:rsid w:val="00B03AE1"/>
    <w:rsid w:val="00B03EA8"/>
    <w:rsid w:val="00B2042B"/>
    <w:rsid w:val="00B23D17"/>
    <w:rsid w:val="00B40503"/>
    <w:rsid w:val="00B40D4C"/>
    <w:rsid w:val="00B47304"/>
    <w:rsid w:val="00B52590"/>
    <w:rsid w:val="00B70E6E"/>
    <w:rsid w:val="00B720CA"/>
    <w:rsid w:val="00B73878"/>
    <w:rsid w:val="00B80FA7"/>
    <w:rsid w:val="00B85D46"/>
    <w:rsid w:val="00B914A9"/>
    <w:rsid w:val="00BB40D3"/>
    <w:rsid w:val="00BC1C38"/>
    <w:rsid w:val="00BD04C7"/>
    <w:rsid w:val="00BD3952"/>
    <w:rsid w:val="00BD4E16"/>
    <w:rsid w:val="00BD7814"/>
    <w:rsid w:val="00C0012B"/>
    <w:rsid w:val="00C05CA0"/>
    <w:rsid w:val="00C20ACC"/>
    <w:rsid w:val="00C241DE"/>
    <w:rsid w:val="00C27795"/>
    <w:rsid w:val="00C42F29"/>
    <w:rsid w:val="00C54959"/>
    <w:rsid w:val="00C57D9F"/>
    <w:rsid w:val="00C6698E"/>
    <w:rsid w:val="00C94C90"/>
    <w:rsid w:val="00CA6233"/>
    <w:rsid w:val="00CD4ABF"/>
    <w:rsid w:val="00CE5F1A"/>
    <w:rsid w:val="00D03110"/>
    <w:rsid w:val="00D23D0B"/>
    <w:rsid w:val="00D25072"/>
    <w:rsid w:val="00D369AB"/>
    <w:rsid w:val="00D46A56"/>
    <w:rsid w:val="00D523CD"/>
    <w:rsid w:val="00D525BB"/>
    <w:rsid w:val="00D830FF"/>
    <w:rsid w:val="00D90CD4"/>
    <w:rsid w:val="00D96528"/>
    <w:rsid w:val="00DA3FBE"/>
    <w:rsid w:val="00DB14F5"/>
    <w:rsid w:val="00DB540F"/>
    <w:rsid w:val="00DC39B0"/>
    <w:rsid w:val="00DD4735"/>
    <w:rsid w:val="00DD66F8"/>
    <w:rsid w:val="00DE348E"/>
    <w:rsid w:val="00DE6E37"/>
    <w:rsid w:val="00DF7DFD"/>
    <w:rsid w:val="00E069D6"/>
    <w:rsid w:val="00E16BC7"/>
    <w:rsid w:val="00E22439"/>
    <w:rsid w:val="00E27FCC"/>
    <w:rsid w:val="00E33961"/>
    <w:rsid w:val="00E3481F"/>
    <w:rsid w:val="00E41836"/>
    <w:rsid w:val="00E5041A"/>
    <w:rsid w:val="00E611A2"/>
    <w:rsid w:val="00E72AA0"/>
    <w:rsid w:val="00E75FE8"/>
    <w:rsid w:val="00E766C6"/>
    <w:rsid w:val="00E87526"/>
    <w:rsid w:val="00E9136E"/>
    <w:rsid w:val="00E94B3D"/>
    <w:rsid w:val="00E967A3"/>
    <w:rsid w:val="00EA6423"/>
    <w:rsid w:val="00EB3D05"/>
    <w:rsid w:val="00EB3DAA"/>
    <w:rsid w:val="00EB5711"/>
    <w:rsid w:val="00EB634E"/>
    <w:rsid w:val="00EB63A3"/>
    <w:rsid w:val="00EE005C"/>
    <w:rsid w:val="00EE2DF4"/>
    <w:rsid w:val="00EE5179"/>
    <w:rsid w:val="00F02B0B"/>
    <w:rsid w:val="00F12EAE"/>
    <w:rsid w:val="00F1720F"/>
    <w:rsid w:val="00F32F66"/>
    <w:rsid w:val="00F417ED"/>
    <w:rsid w:val="00F45383"/>
    <w:rsid w:val="00F56B7F"/>
    <w:rsid w:val="00F56CB8"/>
    <w:rsid w:val="00F62E78"/>
    <w:rsid w:val="00F675A1"/>
    <w:rsid w:val="00F81A30"/>
    <w:rsid w:val="00F83844"/>
    <w:rsid w:val="00F83E1B"/>
    <w:rsid w:val="00F8784D"/>
    <w:rsid w:val="00F9240A"/>
    <w:rsid w:val="00FB5FE7"/>
    <w:rsid w:val="00FD0BD5"/>
    <w:rsid w:val="00FF3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5B74F"/>
  <w15:docId w15:val="{C3587EEC-772B-4AEE-ABDD-ECF5E3BE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6423"/>
    <w:pPr>
      <w:spacing w:after="0" w:line="240" w:lineRule="auto"/>
    </w:pPr>
    <w:rPr>
      <w:rFonts w:ascii="Times New Roman" w:eastAsia="Times New Roman" w:hAnsi="Times New Roman" w:cs="Times New Roman"/>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6423"/>
    <w:pPr>
      <w:tabs>
        <w:tab w:val="center" w:pos="4536"/>
        <w:tab w:val="right" w:pos="9072"/>
      </w:tabs>
    </w:pPr>
  </w:style>
  <w:style w:type="character" w:customStyle="1" w:styleId="stBilgiChar">
    <w:name w:val="Üst Bilgi Char"/>
    <w:basedOn w:val="VarsaylanParagrafYazTipi"/>
    <w:link w:val="stBilgi"/>
    <w:uiPriority w:val="99"/>
    <w:rsid w:val="00EA6423"/>
  </w:style>
  <w:style w:type="paragraph" w:styleId="AltBilgi">
    <w:name w:val="footer"/>
    <w:basedOn w:val="Normal"/>
    <w:link w:val="AltBilgiChar"/>
    <w:uiPriority w:val="99"/>
    <w:unhideWhenUsed/>
    <w:rsid w:val="00EA6423"/>
    <w:pPr>
      <w:tabs>
        <w:tab w:val="center" w:pos="4536"/>
        <w:tab w:val="right" w:pos="9072"/>
      </w:tabs>
    </w:pPr>
  </w:style>
  <w:style w:type="character" w:customStyle="1" w:styleId="AltBilgiChar">
    <w:name w:val="Alt Bilgi Char"/>
    <w:basedOn w:val="VarsaylanParagrafYazTipi"/>
    <w:link w:val="AltBilgi"/>
    <w:uiPriority w:val="99"/>
    <w:rsid w:val="00EA6423"/>
  </w:style>
  <w:style w:type="paragraph" w:styleId="BalonMetni">
    <w:name w:val="Balloon Text"/>
    <w:basedOn w:val="Normal"/>
    <w:link w:val="BalonMetniChar"/>
    <w:uiPriority w:val="99"/>
    <w:semiHidden/>
    <w:unhideWhenUsed/>
    <w:rsid w:val="00EA6423"/>
    <w:rPr>
      <w:rFonts w:ascii="Tahoma" w:hAnsi="Tahoma" w:cs="Tahoma"/>
      <w:sz w:val="16"/>
      <w:szCs w:val="16"/>
    </w:rPr>
  </w:style>
  <w:style w:type="character" w:customStyle="1" w:styleId="BalonMetniChar">
    <w:name w:val="Balon Metni Char"/>
    <w:basedOn w:val="VarsaylanParagrafYazTipi"/>
    <w:link w:val="BalonMetni"/>
    <w:uiPriority w:val="99"/>
    <w:semiHidden/>
    <w:rsid w:val="00EA6423"/>
    <w:rPr>
      <w:rFonts w:ascii="Tahoma" w:hAnsi="Tahoma" w:cs="Tahoma"/>
      <w:sz w:val="16"/>
      <w:szCs w:val="16"/>
    </w:rPr>
  </w:style>
  <w:style w:type="paragraph" w:styleId="ListeParagraf">
    <w:name w:val="List Paragraph"/>
    <w:basedOn w:val="Normal"/>
    <w:qFormat/>
    <w:rsid w:val="00AD03A2"/>
    <w:pPr>
      <w:ind w:left="720"/>
      <w:contextualSpacing/>
    </w:pPr>
  </w:style>
  <w:style w:type="paragraph" w:styleId="HTMLncedenBiimlendirilmi">
    <w:name w:val="HTML Preformatted"/>
    <w:basedOn w:val="Normal"/>
    <w:link w:val="HTMLncedenBiimlendirilmiChar"/>
    <w:rsid w:val="006C6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noProof w:val="0"/>
      <w:color w:val="000000"/>
      <w:sz w:val="22"/>
      <w:szCs w:val="22"/>
      <w:lang w:eastAsia="tr-TR"/>
    </w:rPr>
  </w:style>
  <w:style w:type="character" w:customStyle="1" w:styleId="HTMLncedenBiimlendirilmiChar">
    <w:name w:val="HTML Önceden Biçimlendirilmiş Char"/>
    <w:basedOn w:val="VarsaylanParagrafYazTipi"/>
    <w:link w:val="HTMLncedenBiimlendirilmi"/>
    <w:rsid w:val="006C66D4"/>
    <w:rPr>
      <w:rFonts w:ascii="Verdana" w:eastAsia="Times New Roman" w:hAnsi="Verdana" w:cs="Courier New"/>
      <w:color w:val="000000"/>
      <w:lang w:eastAsia="tr-TR"/>
    </w:rPr>
  </w:style>
  <w:style w:type="paragraph" w:customStyle="1" w:styleId="Default">
    <w:name w:val="Default"/>
    <w:rsid w:val="00F1720F"/>
    <w:pPr>
      <w:autoSpaceDE w:val="0"/>
      <w:autoSpaceDN w:val="0"/>
      <w:adjustRightInd w:val="0"/>
      <w:spacing w:after="0" w:line="240" w:lineRule="auto"/>
    </w:pPr>
    <w:rPr>
      <w:rFonts w:ascii="Arial" w:eastAsia="Times New Roman" w:hAnsi="Arial" w:cs="Arial"/>
      <w:color w:val="000000"/>
      <w:sz w:val="24"/>
      <w:szCs w:val="24"/>
      <w:lang w:eastAsia="tr-TR"/>
    </w:rPr>
  </w:style>
  <w:style w:type="numbering" w:styleId="1ai">
    <w:name w:val="Outline List 1"/>
    <w:basedOn w:val="ListeYok"/>
    <w:rsid w:val="00246D37"/>
    <w:pPr>
      <w:numPr>
        <w:numId w:val="1"/>
      </w:numPr>
    </w:pPr>
  </w:style>
  <w:style w:type="numbering" w:customStyle="1" w:styleId="ilemAnaliz">
    <w:name w:val="işlem Analiz"/>
    <w:rsid w:val="003542A3"/>
    <w:pPr>
      <w:numPr>
        <w:numId w:val="2"/>
      </w:numPr>
    </w:pPr>
  </w:style>
  <w:style w:type="paragraph" w:styleId="AralkYok">
    <w:name w:val="No Spacing"/>
    <w:uiPriority w:val="1"/>
    <w:qFormat/>
    <w:rsid w:val="00AC61EA"/>
    <w:pPr>
      <w:spacing w:after="0"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65">
      <w:bodyDiv w:val="1"/>
      <w:marLeft w:val="0"/>
      <w:marRight w:val="0"/>
      <w:marTop w:val="0"/>
      <w:marBottom w:val="0"/>
      <w:divBdr>
        <w:top w:val="none" w:sz="0" w:space="0" w:color="auto"/>
        <w:left w:val="none" w:sz="0" w:space="0" w:color="auto"/>
        <w:bottom w:val="none" w:sz="0" w:space="0" w:color="auto"/>
        <w:right w:val="none" w:sz="0" w:space="0" w:color="auto"/>
      </w:divBdr>
    </w:div>
    <w:div w:id="12846217">
      <w:bodyDiv w:val="1"/>
      <w:marLeft w:val="0"/>
      <w:marRight w:val="0"/>
      <w:marTop w:val="0"/>
      <w:marBottom w:val="0"/>
      <w:divBdr>
        <w:top w:val="none" w:sz="0" w:space="0" w:color="auto"/>
        <w:left w:val="none" w:sz="0" w:space="0" w:color="auto"/>
        <w:bottom w:val="none" w:sz="0" w:space="0" w:color="auto"/>
        <w:right w:val="none" w:sz="0" w:space="0" w:color="auto"/>
      </w:divBdr>
    </w:div>
    <w:div w:id="167058749">
      <w:bodyDiv w:val="1"/>
      <w:marLeft w:val="0"/>
      <w:marRight w:val="0"/>
      <w:marTop w:val="0"/>
      <w:marBottom w:val="0"/>
      <w:divBdr>
        <w:top w:val="none" w:sz="0" w:space="0" w:color="auto"/>
        <w:left w:val="none" w:sz="0" w:space="0" w:color="auto"/>
        <w:bottom w:val="none" w:sz="0" w:space="0" w:color="auto"/>
        <w:right w:val="none" w:sz="0" w:space="0" w:color="auto"/>
      </w:divBdr>
    </w:div>
    <w:div w:id="223491208">
      <w:bodyDiv w:val="1"/>
      <w:marLeft w:val="0"/>
      <w:marRight w:val="0"/>
      <w:marTop w:val="0"/>
      <w:marBottom w:val="0"/>
      <w:divBdr>
        <w:top w:val="none" w:sz="0" w:space="0" w:color="auto"/>
        <w:left w:val="none" w:sz="0" w:space="0" w:color="auto"/>
        <w:bottom w:val="none" w:sz="0" w:space="0" w:color="auto"/>
        <w:right w:val="none" w:sz="0" w:space="0" w:color="auto"/>
      </w:divBdr>
    </w:div>
    <w:div w:id="358775379">
      <w:bodyDiv w:val="1"/>
      <w:marLeft w:val="0"/>
      <w:marRight w:val="0"/>
      <w:marTop w:val="0"/>
      <w:marBottom w:val="0"/>
      <w:divBdr>
        <w:top w:val="none" w:sz="0" w:space="0" w:color="auto"/>
        <w:left w:val="none" w:sz="0" w:space="0" w:color="auto"/>
        <w:bottom w:val="none" w:sz="0" w:space="0" w:color="auto"/>
        <w:right w:val="none" w:sz="0" w:space="0" w:color="auto"/>
      </w:divBdr>
    </w:div>
    <w:div w:id="381053591">
      <w:bodyDiv w:val="1"/>
      <w:marLeft w:val="0"/>
      <w:marRight w:val="0"/>
      <w:marTop w:val="0"/>
      <w:marBottom w:val="0"/>
      <w:divBdr>
        <w:top w:val="none" w:sz="0" w:space="0" w:color="auto"/>
        <w:left w:val="none" w:sz="0" w:space="0" w:color="auto"/>
        <w:bottom w:val="none" w:sz="0" w:space="0" w:color="auto"/>
        <w:right w:val="none" w:sz="0" w:space="0" w:color="auto"/>
      </w:divBdr>
    </w:div>
    <w:div w:id="452747798">
      <w:bodyDiv w:val="1"/>
      <w:marLeft w:val="0"/>
      <w:marRight w:val="0"/>
      <w:marTop w:val="0"/>
      <w:marBottom w:val="0"/>
      <w:divBdr>
        <w:top w:val="none" w:sz="0" w:space="0" w:color="auto"/>
        <w:left w:val="none" w:sz="0" w:space="0" w:color="auto"/>
        <w:bottom w:val="none" w:sz="0" w:space="0" w:color="auto"/>
        <w:right w:val="none" w:sz="0" w:space="0" w:color="auto"/>
      </w:divBdr>
    </w:div>
    <w:div w:id="538978572">
      <w:bodyDiv w:val="1"/>
      <w:marLeft w:val="0"/>
      <w:marRight w:val="0"/>
      <w:marTop w:val="0"/>
      <w:marBottom w:val="0"/>
      <w:divBdr>
        <w:top w:val="none" w:sz="0" w:space="0" w:color="auto"/>
        <w:left w:val="none" w:sz="0" w:space="0" w:color="auto"/>
        <w:bottom w:val="none" w:sz="0" w:space="0" w:color="auto"/>
        <w:right w:val="none" w:sz="0" w:space="0" w:color="auto"/>
      </w:divBdr>
    </w:div>
    <w:div w:id="579754749">
      <w:bodyDiv w:val="1"/>
      <w:marLeft w:val="0"/>
      <w:marRight w:val="0"/>
      <w:marTop w:val="0"/>
      <w:marBottom w:val="0"/>
      <w:divBdr>
        <w:top w:val="none" w:sz="0" w:space="0" w:color="auto"/>
        <w:left w:val="none" w:sz="0" w:space="0" w:color="auto"/>
        <w:bottom w:val="none" w:sz="0" w:space="0" w:color="auto"/>
        <w:right w:val="none" w:sz="0" w:space="0" w:color="auto"/>
      </w:divBdr>
    </w:div>
    <w:div w:id="646128455">
      <w:bodyDiv w:val="1"/>
      <w:marLeft w:val="0"/>
      <w:marRight w:val="0"/>
      <w:marTop w:val="0"/>
      <w:marBottom w:val="0"/>
      <w:divBdr>
        <w:top w:val="none" w:sz="0" w:space="0" w:color="auto"/>
        <w:left w:val="none" w:sz="0" w:space="0" w:color="auto"/>
        <w:bottom w:val="none" w:sz="0" w:space="0" w:color="auto"/>
        <w:right w:val="none" w:sz="0" w:space="0" w:color="auto"/>
      </w:divBdr>
    </w:div>
    <w:div w:id="747194950">
      <w:bodyDiv w:val="1"/>
      <w:marLeft w:val="0"/>
      <w:marRight w:val="0"/>
      <w:marTop w:val="0"/>
      <w:marBottom w:val="0"/>
      <w:divBdr>
        <w:top w:val="none" w:sz="0" w:space="0" w:color="auto"/>
        <w:left w:val="none" w:sz="0" w:space="0" w:color="auto"/>
        <w:bottom w:val="none" w:sz="0" w:space="0" w:color="auto"/>
        <w:right w:val="none" w:sz="0" w:space="0" w:color="auto"/>
      </w:divBdr>
    </w:div>
    <w:div w:id="888614921">
      <w:bodyDiv w:val="1"/>
      <w:marLeft w:val="0"/>
      <w:marRight w:val="0"/>
      <w:marTop w:val="0"/>
      <w:marBottom w:val="0"/>
      <w:divBdr>
        <w:top w:val="none" w:sz="0" w:space="0" w:color="auto"/>
        <w:left w:val="none" w:sz="0" w:space="0" w:color="auto"/>
        <w:bottom w:val="none" w:sz="0" w:space="0" w:color="auto"/>
        <w:right w:val="none" w:sz="0" w:space="0" w:color="auto"/>
      </w:divBdr>
    </w:div>
    <w:div w:id="1096487758">
      <w:bodyDiv w:val="1"/>
      <w:marLeft w:val="0"/>
      <w:marRight w:val="0"/>
      <w:marTop w:val="0"/>
      <w:marBottom w:val="0"/>
      <w:divBdr>
        <w:top w:val="none" w:sz="0" w:space="0" w:color="auto"/>
        <w:left w:val="none" w:sz="0" w:space="0" w:color="auto"/>
        <w:bottom w:val="none" w:sz="0" w:space="0" w:color="auto"/>
        <w:right w:val="none" w:sz="0" w:space="0" w:color="auto"/>
      </w:divBdr>
    </w:div>
    <w:div w:id="1167597790">
      <w:bodyDiv w:val="1"/>
      <w:marLeft w:val="0"/>
      <w:marRight w:val="0"/>
      <w:marTop w:val="0"/>
      <w:marBottom w:val="0"/>
      <w:divBdr>
        <w:top w:val="none" w:sz="0" w:space="0" w:color="auto"/>
        <w:left w:val="none" w:sz="0" w:space="0" w:color="auto"/>
        <w:bottom w:val="none" w:sz="0" w:space="0" w:color="auto"/>
        <w:right w:val="none" w:sz="0" w:space="0" w:color="auto"/>
      </w:divBdr>
    </w:div>
    <w:div w:id="1176074272">
      <w:bodyDiv w:val="1"/>
      <w:marLeft w:val="0"/>
      <w:marRight w:val="0"/>
      <w:marTop w:val="0"/>
      <w:marBottom w:val="0"/>
      <w:divBdr>
        <w:top w:val="none" w:sz="0" w:space="0" w:color="auto"/>
        <w:left w:val="none" w:sz="0" w:space="0" w:color="auto"/>
        <w:bottom w:val="none" w:sz="0" w:space="0" w:color="auto"/>
        <w:right w:val="none" w:sz="0" w:space="0" w:color="auto"/>
      </w:divBdr>
    </w:div>
    <w:div w:id="1330206853">
      <w:bodyDiv w:val="1"/>
      <w:marLeft w:val="0"/>
      <w:marRight w:val="0"/>
      <w:marTop w:val="0"/>
      <w:marBottom w:val="0"/>
      <w:divBdr>
        <w:top w:val="none" w:sz="0" w:space="0" w:color="auto"/>
        <w:left w:val="none" w:sz="0" w:space="0" w:color="auto"/>
        <w:bottom w:val="none" w:sz="0" w:space="0" w:color="auto"/>
        <w:right w:val="none" w:sz="0" w:space="0" w:color="auto"/>
      </w:divBdr>
    </w:div>
    <w:div w:id="1331446695">
      <w:bodyDiv w:val="1"/>
      <w:marLeft w:val="0"/>
      <w:marRight w:val="0"/>
      <w:marTop w:val="0"/>
      <w:marBottom w:val="0"/>
      <w:divBdr>
        <w:top w:val="none" w:sz="0" w:space="0" w:color="auto"/>
        <w:left w:val="none" w:sz="0" w:space="0" w:color="auto"/>
        <w:bottom w:val="none" w:sz="0" w:space="0" w:color="auto"/>
        <w:right w:val="none" w:sz="0" w:space="0" w:color="auto"/>
      </w:divBdr>
    </w:div>
    <w:div w:id="1350176031">
      <w:bodyDiv w:val="1"/>
      <w:marLeft w:val="0"/>
      <w:marRight w:val="0"/>
      <w:marTop w:val="0"/>
      <w:marBottom w:val="0"/>
      <w:divBdr>
        <w:top w:val="none" w:sz="0" w:space="0" w:color="auto"/>
        <w:left w:val="none" w:sz="0" w:space="0" w:color="auto"/>
        <w:bottom w:val="none" w:sz="0" w:space="0" w:color="auto"/>
        <w:right w:val="none" w:sz="0" w:space="0" w:color="auto"/>
      </w:divBdr>
    </w:div>
    <w:div w:id="1367681434">
      <w:bodyDiv w:val="1"/>
      <w:marLeft w:val="0"/>
      <w:marRight w:val="0"/>
      <w:marTop w:val="0"/>
      <w:marBottom w:val="0"/>
      <w:divBdr>
        <w:top w:val="none" w:sz="0" w:space="0" w:color="auto"/>
        <w:left w:val="none" w:sz="0" w:space="0" w:color="auto"/>
        <w:bottom w:val="none" w:sz="0" w:space="0" w:color="auto"/>
        <w:right w:val="none" w:sz="0" w:space="0" w:color="auto"/>
      </w:divBdr>
    </w:div>
    <w:div w:id="1382366972">
      <w:bodyDiv w:val="1"/>
      <w:marLeft w:val="0"/>
      <w:marRight w:val="0"/>
      <w:marTop w:val="0"/>
      <w:marBottom w:val="0"/>
      <w:divBdr>
        <w:top w:val="none" w:sz="0" w:space="0" w:color="auto"/>
        <w:left w:val="none" w:sz="0" w:space="0" w:color="auto"/>
        <w:bottom w:val="none" w:sz="0" w:space="0" w:color="auto"/>
        <w:right w:val="none" w:sz="0" w:space="0" w:color="auto"/>
      </w:divBdr>
    </w:div>
    <w:div w:id="1402942987">
      <w:bodyDiv w:val="1"/>
      <w:marLeft w:val="0"/>
      <w:marRight w:val="0"/>
      <w:marTop w:val="0"/>
      <w:marBottom w:val="0"/>
      <w:divBdr>
        <w:top w:val="none" w:sz="0" w:space="0" w:color="auto"/>
        <w:left w:val="none" w:sz="0" w:space="0" w:color="auto"/>
        <w:bottom w:val="none" w:sz="0" w:space="0" w:color="auto"/>
        <w:right w:val="none" w:sz="0" w:space="0" w:color="auto"/>
      </w:divBdr>
    </w:div>
    <w:div w:id="1484158968">
      <w:bodyDiv w:val="1"/>
      <w:marLeft w:val="0"/>
      <w:marRight w:val="0"/>
      <w:marTop w:val="0"/>
      <w:marBottom w:val="0"/>
      <w:divBdr>
        <w:top w:val="none" w:sz="0" w:space="0" w:color="auto"/>
        <w:left w:val="none" w:sz="0" w:space="0" w:color="auto"/>
        <w:bottom w:val="none" w:sz="0" w:space="0" w:color="auto"/>
        <w:right w:val="none" w:sz="0" w:space="0" w:color="auto"/>
      </w:divBdr>
    </w:div>
    <w:div w:id="1513491950">
      <w:bodyDiv w:val="1"/>
      <w:marLeft w:val="0"/>
      <w:marRight w:val="0"/>
      <w:marTop w:val="0"/>
      <w:marBottom w:val="0"/>
      <w:divBdr>
        <w:top w:val="none" w:sz="0" w:space="0" w:color="auto"/>
        <w:left w:val="none" w:sz="0" w:space="0" w:color="auto"/>
        <w:bottom w:val="none" w:sz="0" w:space="0" w:color="auto"/>
        <w:right w:val="none" w:sz="0" w:space="0" w:color="auto"/>
      </w:divBdr>
    </w:div>
    <w:div w:id="1624578534">
      <w:bodyDiv w:val="1"/>
      <w:marLeft w:val="0"/>
      <w:marRight w:val="0"/>
      <w:marTop w:val="0"/>
      <w:marBottom w:val="0"/>
      <w:divBdr>
        <w:top w:val="none" w:sz="0" w:space="0" w:color="auto"/>
        <w:left w:val="none" w:sz="0" w:space="0" w:color="auto"/>
        <w:bottom w:val="none" w:sz="0" w:space="0" w:color="auto"/>
        <w:right w:val="none" w:sz="0" w:space="0" w:color="auto"/>
      </w:divBdr>
    </w:div>
    <w:div w:id="1658532465">
      <w:bodyDiv w:val="1"/>
      <w:marLeft w:val="0"/>
      <w:marRight w:val="0"/>
      <w:marTop w:val="0"/>
      <w:marBottom w:val="0"/>
      <w:divBdr>
        <w:top w:val="none" w:sz="0" w:space="0" w:color="auto"/>
        <w:left w:val="none" w:sz="0" w:space="0" w:color="auto"/>
        <w:bottom w:val="none" w:sz="0" w:space="0" w:color="auto"/>
        <w:right w:val="none" w:sz="0" w:space="0" w:color="auto"/>
      </w:divBdr>
    </w:div>
    <w:div w:id="1684822360">
      <w:bodyDiv w:val="1"/>
      <w:marLeft w:val="0"/>
      <w:marRight w:val="0"/>
      <w:marTop w:val="0"/>
      <w:marBottom w:val="0"/>
      <w:divBdr>
        <w:top w:val="none" w:sz="0" w:space="0" w:color="auto"/>
        <w:left w:val="none" w:sz="0" w:space="0" w:color="auto"/>
        <w:bottom w:val="none" w:sz="0" w:space="0" w:color="auto"/>
        <w:right w:val="none" w:sz="0" w:space="0" w:color="auto"/>
      </w:divBdr>
    </w:div>
    <w:div w:id="1723363371">
      <w:bodyDiv w:val="1"/>
      <w:marLeft w:val="0"/>
      <w:marRight w:val="0"/>
      <w:marTop w:val="0"/>
      <w:marBottom w:val="0"/>
      <w:divBdr>
        <w:top w:val="none" w:sz="0" w:space="0" w:color="auto"/>
        <w:left w:val="none" w:sz="0" w:space="0" w:color="auto"/>
        <w:bottom w:val="none" w:sz="0" w:space="0" w:color="auto"/>
        <w:right w:val="none" w:sz="0" w:space="0" w:color="auto"/>
      </w:divBdr>
    </w:div>
    <w:div w:id="1738279289">
      <w:bodyDiv w:val="1"/>
      <w:marLeft w:val="0"/>
      <w:marRight w:val="0"/>
      <w:marTop w:val="0"/>
      <w:marBottom w:val="0"/>
      <w:divBdr>
        <w:top w:val="none" w:sz="0" w:space="0" w:color="auto"/>
        <w:left w:val="none" w:sz="0" w:space="0" w:color="auto"/>
        <w:bottom w:val="none" w:sz="0" w:space="0" w:color="auto"/>
        <w:right w:val="none" w:sz="0" w:space="0" w:color="auto"/>
      </w:divBdr>
    </w:div>
    <w:div w:id="1764182884">
      <w:bodyDiv w:val="1"/>
      <w:marLeft w:val="0"/>
      <w:marRight w:val="0"/>
      <w:marTop w:val="0"/>
      <w:marBottom w:val="0"/>
      <w:divBdr>
        <w:top w:val="none" w:sz="0" w:space="0" w:color="auto"/>
        <w:left w:val="none" w:sz="0" w:space="0" w:color="auto"/>
        <w:bottom w:val="none" w:sz="0" w:space="0" w:color="auto"/>
        <w:right w:val="none" w:sz="0" w:space="0" w:color="auto"/>
      </w:divBdr>
    </w:div>
    <w:div w:id="1798596934">
      <w:bodyDiv w:val="1"/>
      <w:marLeft w:val="0"/>
      <w:marRight w:val="0"/>
      <w:marTop w:val="0"/>
      <w:marBottom w:val="0"/>
      <w:divBdr>
        <w:top w:val="none" w:sz="0" w:space="0" w:color="auto"/>
        <w:left w:val="none" w:sz="0" w:space="0" w:color="auto"/>
        <w:bottom w:val="none" w:sz="0" w:space="0" w:color="auto"/>
        <w:right w:val="none" w:sz="0" w:space="0" w:color="auto"/>
      </w:divBdr>
    </w:div>
    <w:div w:id="1811288951">
      <w:bodyDiv w:val="1"/>
      <w:marLeft w:val="0"/>
      <w:marRight w:val="0"/>
      <w:marTop w:val="0"/>
      <w:marBottom w:val="0"/>
      <w:divBdr>
        <w:top w:val="none" w:sz="0" w:space="0" w:color="auto"/>
        <w:left w:val="none" w:sz="0" w:space="0" w:color="auto"/>
        <w:bottom w:val="none" w:sz="0" w:space="0" w:color="auto"/>
        <w:right w:val="none" w:sz="0" w:space="0" w:color="auto"/>
      </w:divBdr>
    </w:div>
    <w:div w:id="1811939881">
      <w:bodyDiv w:val="1"/>
      <w:marLeft w:val="0"/>
      <w:marRight w:val="0"/>
      <w:marTop w:val="0"/>
      <w:marBottom w:val="0"/>
      <w:divBdr>
        <w:top w:val="none" w:sz="0" w:space="0" w:color="auto"/>
        <w:left w:val="none" w:sz="0" w:space="0" w:color="auto"/>
        <w:bottom w:val="none" w:sz="0" w:space="0" w:color="auto"/>
        <w:right w:val="none" w:sz="0" w:space="0" w:color="auto"/>
      </w:divBdr>
    </w:div>
    <w:div w:id="1816486939">
      <w:bodyDiv w:val="1"/>
      <w:marLeft w:val="0"/>
      <w:marRight w:val="0"/>
      <w:marTop w:val="0"/>
      <w:marBottom w:val="0"/>
      <w:divBdr>
        <w:top w:val="none" w:sz="0" w:space="0" w:color="auto"/>
        <w:left w:val="none" w:sz="0" w:space="0" w:color="auto"/>
        <w:bottom w:val="none" w:sz="0" w:space="0" w:color="auto"/>
        <w:right w:val="none" w:sz="0" w:space="0" w:color="auto"/>
      </w:divBdr>
    </w:div>
    <w:div w:id="1855798557">
      <w:bodyDiv w:val="1"/>
      <w:marLeft w:val="0"/>
      <w:marRight w:val="0"/>
      <w:marTop w:val="0"/>
      <w:marBottom w:val="0"/>
      <w:divBdr>
        <w:top w:val="none" w:sz="0" w:space="0" w:color="auto"/>
        <w:left w:val="none" w:sz="0" w:space="0" w:color="auto"/>
        <w:bottom w:val="none" w:sz="0" w:space="0" w:color="auto"/>
        <w:right w:val="none" w:sz="0" w:space="0" w:color="auto"/>
      </w:divBdr>
    </w:div>
    <w:div w:id="1897205830">
      <w:bodyDiv w:val="1"/>
      <w:marLeft w:val="0"/>
      <w:marRight w:val="0"/>
      <w:marTop w:val="0"/>
      <w:marBottom w:val="0"/>
      <w:divBdr>
        <w:top w:val="none" w:sz="0" w:space="0" w:color="auto"/>
        <w:left w:val="none" w:sz="0" w:space="0" w:color="auto"/>
        <w:bottom w:val="none" w:sz="0" w:space="0" w:color="auto"/>
        <w:right w:val="none" w:sz="0" w:space="0" w:color="auto"/>
      </w:divBdr>
    </w:div>
    <w:div w:id="1923293423">
      <w:bodyDiv w:val="1"/>
      <w:marLeft w:val="0"/>
      <w:marRight w:val="0"/>
      <w:marTop w:val="0"/>
      <w:marBottom w:val="0"/>
      <w:divBdr>
        <w:top w:val="none" w:sz="0" w:space="0" w:color="auto"/>
        <w:left w:val="none" w:sz="0" w:space="0" w:color="auto"/>
        <w:bottom w:val="none" w:sz="0" w:space="0" w:color="auto"/>
        <w:right w:val="none" w:sz="0" w:space="0" w:color="auto"/>
      </w:divBdr>
    </w:div>
    <w:div w:id="1946616141">
      <w:bodyDiv w:val="1"/>
      <w:marLeft w:val="0"/>
      <w:marRight w:val="0"/>
      <w:marTop w:val="0"/>
      <w:marBottom w:val="0"/>
      <w:divBdr>
        <w:top w:val="none" w:sz="0" w:space="0" w:color="auto"/>
        <w:left w:val="none" w:sz="0" w:space="0" w:color="auto"/>
        <w:bottom w:val="none" w:sz="0" w:space="0" w:color="auto"/>
        <w:right w:val="none" w:sz="0" w:space="0" w:color="auto"/>
      </w:divBdr>
    </w:div>
    <w:div w:id="1967077588">
      <w:bodyDiv w:val="1"/>
      <w:marLeft w:val="0"/>
      <w:marRight w:val="0"/>
      <w:marTop w:val="0"/>
      <w:marBottom w:val="0"/>
      <w:divBdr>
        <w:top w:val="none" w:sz="0" w:space="0" w:color="auto"/>
        <w:left w:val="none" w:sz="0" w:space="0" w:color="auto"/>
        <w:bottom w:val="none" w:sz="0" w:space="0" w:color="auto"/>
        <w:right w:val="none" w:sz="0" w:space="0" w:color="auto"/>
      </w:divBdr>
    </w:div>
    <w:div w:id="1968855454">
      <w:bodyDiv w:val="1"/>
      <w:marLeft w:val="0"/>
      <w:marRight w:val="0"/>
      <w:marTop w:val="0"/>
      <w:marBottom w:val="0"/>
      <w:divBdr>
        <w:top w:val="none" w:sz="0" w:space="0" w:color="auto"/>
        <w:left w:val="none" w:sz="0" w:space="0" w:color="auto"/>
        <w:bottom w:val="none" w:sz="0" w:space="0" w:color="auto"/>
        <w:right w:val="none" w:sz="0" w:space="0" w:color="auto"/>
      </w:divBdr>
    </w:div>
    <w:div w:id="2013680433">
      <w:bodyDiv w:val="1"/>
      <w:marLeft w:val="0"/>
      <w:marRight w:val="0"/>
      <w:marTop w:val="0"/>
      <w:marBottom w:val="0"/>
      <w:divBdr>
        <w:top w:val="none" w:sz="0" w:space="0" w:color="auto"/>
        <w:left w:val="none" w:sz="0" w:space="0" w:color="auto"/>
        <w:bottom w:val="none" w:sz="0" w:space="0" w:color="auto"/>
        <w:right w:val="none" w:sz="0" w:space="0" w:color="auto"/>
      </w:divBdr>
    </w:div>
    <w:div w:id="2061056179">
      <w:bodyDiv w:val="1"/>
      <w:marLeft w:val="0"/>
      <w:marRight w:val="0"/>
      <w:marTop w:val="0"/>
      <w:marBottom w:val="0"/>
      <w:divBdr>
        <w:top w:val="none" w:sz="0" w:space="0" w:color="auto"/>
        <w:left w:val="none" w:sz="0" w:space="0" w:color="auto"/>
        <w:bottom w:val="none" w:sz="0" w:space="0" w:color="auto"/>
        <w:right w:val="none" w:sz="0" w:space="0" w:color="auto"/>
      </w:divBdr>
    </w:div>
    <w:div w:id="2091802990">
      <w:bodyDiv w:val="1"/>
      <w:marLeft w:val="0"/>
      <w:marRight w:val="0"/>
      <w:marTop w:val="0"/>
      <w:marBottom w:val="0"/>
      <w:divBdr>
        <w:top w:val="none" w:sz="0" w:space="0" w:color="auto"/>
        <w:left w:val="none" w:sz="0" w:space="0" w:color="auto"/>
        <w:bottom w:val="none" w:sz="0" w:space="0" w:color="auto"/>
        <w:right w:val="none" w:sz="0" w:space="0" w:color="auto"/>
      </w:divBdr>
    </w:div>
    <w:div w:id="212745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8</Pages>
  <Words>4684</Words>
  <Characters>26700</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DAC;METESEN</dc:creator>
  <cp:lastModifiedBy>Aykut Seyrek</cp:lastModifiedBy>
  <cp:revision>14</cp:revision>
  <dcterms:created xsi:type="dcterms:W3CDTF">2016-09-16T08:26:00Z</dcterms:created>
  <dcterms:modified xsi:type="dcterms:W3CDTF">2019-09-12T12:35:00Z</dcterms:modified>
</cp:coreProperties>
</file>